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ED7D" w14:textId="0136E8F4" w:rsidR="00CE3E12" w:rsidRPr="00421270" w:rsidRDefault="00012827" w:rsidP="00012827">
      <w:pPr>
        <w:pStyle w:val="Ttulo1"/>
        <w:spacing w:after="400"/>
        <w:ind w:left="-1418"/>
        <w:jc w:val="center"/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0156C3C2" wp14:editId="039499D9">
            <wp:simplePos x="0" y="0"/>
            <wp:positionH relativeFrom="column">
              <wp:posOffset>266701</wp:posOffset>
            </wp:positionH>
            <wp:positionV relativeFrom="paragraph">
              <wp:posOffset>326</wp:posOffset>
            </wp:positionV>
            <wp:extent cx="438150" cy="293679"/>
            <wp:effectExtent l="0" t="0" r="0" b="0"/>
            <wp:wrapTopAndBottom/>
            <wp:docPr id="477806778" name="Imagem 1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06778" name="Imagem 1" descr="Desenho de personagem de desenho animado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13" cy="29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pt-BR"/>
        </w:rPr>
        <w:t xml:space="preserve">       </w:t>
      </w:r>
      <w:r w:rsidRPr="00421270">
        <w:rPr>
          <w:lang w:val="pt-BR"/>
        </w:rPr>
        <w:t xml:space="preserve">Plano de Inspeção – </w:t>
      </w:r>
      <w:proofErr w:type="spellStart"/>
      <w:r w:rsidRPr="00421270">
        <w:rPr>
          <w:lang w:val="pt-BR"/>
        </w:rPr>
        <w:t>Try</w:t>
      </w:r>
      <w:proofErr w:type="spellEnd"/>
      <w:r w:rsidRPr="00421270">
        <w:rPr>
          <w:lang w:val="pt-BR"/>
        </w:rPr>
        <w:t>-Out de Produção</w:t>
      </w:r>
    </w:p>
    <w:p w14:paraId="1B259B85" w14:textId="77777777" w:rsidR="00CE3E12" w:rsidRPr="00421270" w:rsidRDefault="00000000">
      <w:pPr>
        <w:spacing w:after="400"/>
        <w:jc w:val="right"/>
        <w:rPr>
          <w:lang w:val="pt-BR"/>
        </w:rPr>
      </w:pPr>
      <w:r w:rsidRPr="00421270">
        <w:rPr>
          <w:lang w:val="pt-BR"/>
        </w:rPr>
        <w:t>28/10/2025, 09:41:15</w:t>
      </w:r>
    </w:p>
    <w:p w14:paraId="0CCBFF42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Projeto:</w:t>
      </w:r>
      <w:r w:rsidRPr="00421270">
        <w:rPr>
          <w:sz w:val="24"/>
          <w:szCs w:val="24"/>
          <w:lang w:val="pt-BR"/>
        </w:rPr>
        <w:t xml:space="preserve"> [Nome do </w:t>
      </w:r>
      <w:proofErr w:type="gramStart"/>
      <w:r w:rsidRPr="00421270">
        <w:rPr>
          <w:sz w:val="24"/>
          <w:szCs w:val="24"/>
          <w:lang w:val="pt-BR"/>
        </w:rPr>
        <w:t>Projeto]</w:t>
      </w:r>
      <w:r w:rsidRPr="00421270">
        <w:rPr>
          <w:b/>
          <w:bCs/>
          <w:sz w:val="24"/>
          <w:szCs w:val="24"/>
          <w:lang w:val="pt-BR"/>
        </w:rPr>
        <w:t>Versão</w:t>
      </w:r>
      <w:proofErr w:type="gramEnd"/>
      <w:r w:rsidRPr="00421270">
        <w:rPr>
          <w:b/>
          <w:bCs/>
          <w:sz w:val="24"/>
          <w:szCs w:val="24"/>
          <w:lang w:val="pt-BR"/>
        </w:rPr>
        <w:t>:</w:t>
      </w:r>
      <w:r w:rsidRPr="00421270">
        <w:rPr>
          <w:sz w:val="24"/>
          <w:szCs w:val="24"/>
          <w:lang w:val="pt-BR"/>
        </w:rPr>
        <w:t xml:space="preserve"> [</w:t>
      </w:r>
      <w:proofErr w:type="gramStart"/>
      <w:r w:rsidRPr="00421270">
        <w:rPr>
          <w:sz w:val="24"/>
          <w:szCs w:val="24"/>
          <w:lang w:val="pt-BR"/>
        </w:rPr>
        <w:t>0.1]</w:t>
      </w:r>
      <w:r w:rsidRPr="00421270">
        <w:rPr>
          <w:b/>
          <w:bCs/>
          <w:sz w:val="24"/>
          <w:szCs w:val="24"/>
          <w:lang w:val="pt-BR"/>
        </w:rPr>
        <w:t>Data</w:t>
      </w:r>
      <w:proofErr w:type="gramEnd"/>
      <w:r w:rsidRPr="00421270">
        <w:rPr>
          <w:b/>
          <w:bCs/>
          <w:sz w:val="24"/>
          <w:szCs w:val="24"/>
          <w:lang w:val="pt-BR"/>
        </w:rPr>
        <w:t>:</w:t>
      </w:r>
      <w:r w:rsidRPr="00421270">
        <w:rPr>
          <w:sz w:val="24"/>
          <w:szCs w:val="24"/>
          <w:lang w:val="pt-BR"/>
        </w:rPr>
        <w:t xml:space="preserve"> [DD/MM/</w:t>
      </w:r>
      <w:proofErr w:type="gramStart"/>
      <w:r w:rsidRPr="00421270">
        <w:rPr>
          <w:sz w:val="24"/>
          <w:szCs w:val="24"/>
          <w:lang w:val="pt-BR"/>
        </w:rPr>
        <w:t>AAAA]</w:t>
      </w:r>
      <w:r w:rsidRPr="00421270">
        <w:rPr>
          <w:b/>
          <w:bCs/>
          <w:sz w:val="24"/>
          <w:szCs w:val="24"/>
          <w:lang w:val="pt-BR"/>
        </w:rPr>
        <w:t>Responsável</w:t>
      </w:r>
      <w:proofErr w:type="gramEnd"/>
      <w:r w:rsidRPr="00421270">
        <w:rPr>
          <w:b/>
          <w:bCs/>
          <w:sz w:val="24"/>
          <w:szCs w:val="24"/>
          <w:lang w:val="pt-BR"/>
        </w:rPr>
        <w:t>:</w:t>
      </w:r>
      <w:r w:rsidRPr="00421270">
        <w:rPr>
          <w:sz w:val="24"/>
          <w:szCs w:val="24"/>
          <w:lang w:val="pt-BR"/>
        </w:rPr>
        <w:t xml:space="preserve"> [Nome do Responsável]</w:t>
      </w:r>
    </w:p>
    <w:p w14:paraId="090C3476" w14:textId="77777777" w:rsidR="00CE3E12" w:rsidRPr="00421270" w:rsidRDefault="00000000">
      <w:pPr>
        <w:pStyle w:val="Ttulo2"/>
        <w:spacing w:before="200" w:after="200"/>
        <w:rPr>
          <w:lang w:val="pt-BR"/>
        </w:rPr>
      </w:pPr>
      <w:r w:rsidRPr="00421270">
        <w:rPr>
          <w:b/>
          <w:bCs/>
          <w:sz w:val="28"/>
          <w:szCs w:val="28"/>
          <w:lang w:val="pt-BR"/>
        </w:rPr>
        <w:t>Sumário</w:t>
      </w:r>
    </w:p>
    <w:p w14:paraId="34455029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>1. Objetivos</w:t>
      </w:r>
    </w:p>
    <w:p w14:paraId="6220FEB2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>2. Escopo</w:t>
      </w:r>
    </w:p>
    <w:p w14:paraId="26D7EFA5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>3. Referências Normativas</w:t>
      </w:r>
    </w:p>
    <w:p w14:paraId="451165E2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>4. Equipe &amp; Responsabilidades</w:t>
      </w:r>
    </w:p>
    <w:p w14:paraId="477E59E1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>5. Cronograma Resumido</w:t>
      </w:r>
    </w:p>
    <w:p w14:paraId="554AF137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>6. Plano de Amostragem</w:t>
      </w:r>
    </w:p>
    <w:p w14:paraId="3714BB13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>7. Checklists de Inspeção7.1. Materiais &amp; Componentes7.2. Processo (temperatura, torque, tempo de ciclo)7.3. Dimensional (com paquímetro, CMM)7.4. Funcional/Testes elétricos7.5. Estética/Acabamento (listra, cor, brilho)</w:t>
      </w:r>
    </w:p>
    <w:p w14:paraId="3159978D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>8. Equipamentos de Medição</w:t>
      </w:r>
    </w:p>
    <w:p w14:paraId="5517D948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>9. Aceitação &amp; Critérios de Rejeição</w:t>
      </w:r>
    </w:p>
    <w:p w14:paraId="0EF78FED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>10. Plano de Ação para Não-Conformidades</w:t>
      </w:r>
    </w:p>
    <w:p w14:paraId="4A5938BC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>11. Relato &amp; Dashboard</w:t>
      </w:r>
    </w:p>
    <w:p w14:paraId="5BE262A1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>12. Matriz de Riscos</w:t>
      </w:r>
    </w:p>
    <w:p w14:paraId="16EEAEA1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>13. Anexos</w:t>
      </w:r>
    </w:p>
    <w:p w14:paraId="5DAE1ECB" w14:textId="77777777" w:rsidR="00CE3E12" w:rsidRPr="00421270" w:rsidRDefault="00000000">
      <w:pPr>
        <w:pStyle w:val="Ttulo2"/>
        <w:spacing w:before="200" w:after="200"/>
        <w:rPr>
          <w:lang w:val="pt-BR"/>
        </w:rPr>
      </w:pPr>
      <w:r w:rsidRPr="00421270">
        <w:rPr>
          <w:b/>
          <w:bCs/>
          <w:sz w:val="28"/>
          <w:szCs w:val="28"/>
          <w:lang w:val="pt-BR"/>
        </w:rPr>
        <w:t>1. Objetivos</w:t>
      </w:r>
    </w:p>
    <w:p w14:paraId="7BE03672" w14:textId="010A912C" w:rsidR="00CE3E12" w:rsidRPr="00421270" w:rsidRDefault="00000000">
      <w:p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>Garantir a conformidade do lote piloto (</w:t>
      </w:r>
      <w:proofErr w:type="spellStart"/>
      <w:r w:rsidRPr="00421270">
        <w:rPr>
          <w:sz w:val="24"/>
          <w:szCs w:val="24"/>
          <w:lang w:val="pt-BR"/>
        </w:rPr>
        <w:t>try</w:t>
      </w:r>
      <w:proofErr w:type="spellEnd"/>
      <w:r w:rsidRPr="00421270">
        <w:rPr>
          <w:sz w:val="24"/>
          <w:szCs w:val="24"/>
          <w:lang w:val="pt-BR"/>
        </w:rPr>
        <w:t>-out) com os requisitos de engenharia, especificações técnicas e padrões de qualidade estabelecidos (</w:t>
      </w:r>
      <w:r w:rsidR="00421270">
        <w:rPr>
          <w:sz w:val="24"/>
          <w:szCs w:val="24"/>
          <w:lang w:val="pt-BR"/>
        </w:rPr>
        <w:t>CERTIFICAÇÕES</w:t>
      </w:r>
      <w:r w:rsidRPr="00421270">
        <w:rPr>
          <w:sz w:val="24"/>
          <w:szCs w:val="24"/>
          <w:lang w:val="pt-BR"/>
        </w:rPr>
        <w:t>), minimizando riscos para a produção em massa.</w:t>
      </w:r>
    </w:p>
    <w:p w14:paraId="6395B869" w14:textId="77777777" w:rsidR="00CE3E12" w:rsidRPr="00421270" w:rsidRDefault="00000000">
      <w:pPr>
        <w:pStyle w:val="Ttulo2"/>
        <w:spacing w:before="200" w:after="200"/>
        <w:rPr>
          <w:lang w:val="pt-BR"/>
        </w:rPr>
      </w:pPr>
      <w:r w:rsidRPr="00421270">
        <w:rPr>
          <w:b/>
          <w:bCs/>
          <w:sz w:val="28"/>
          <w:szCs w:val="28"/>
          <w:lang w:val="pt-BR"/>
        </w:rPr>
        <w:t>2. Escopo</w:t>
      </w:r>
    </w:p>
    <w:p w14:paraId="01D07DDF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Este plano de inspeção abrange o </w:t>
      </w:r>
      <w:proofErr w:type="spellStart"/>
      <w:r w:rsidRPr="00421270">
        <w:rPr>
          <w:sz w:val="24"/>
          <w:szCs w:val="24"/>
          <w:lang w:val="pt-BR"/>
        </w:rPr>
        <w:t>try</w:t>
      </w:r>
      <w:proofErr w:type="spellEnd"/>
      <w:r w:rsidRPr="00421270">
        <w:rPr>
          <w:sz w:val="24"/>
          <w:szCs w:val="24"/>
          <w:lang w:val="pt-BR"/>
        </w:rPr>
        <w:t>-out de produção do seguinte:</w:t>
      </w:r>
    </w:p>
    <w:p w14:paraId="367992CD" w14:textId="77777777" w:rsidR="00CE3E12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b/>
          <w:bCs/>
          <w:sz w:val="24"/>
          <w:szCs w:val="24"/>
        </w:rPr>
        <w:t>Produto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[Nome do </w:t>
      </w:r>
      <w:proofErr w:type="spellStart"/>
      <w:r>
        <w:rPr>
          <w:sz w:val="24"/>
          <w:szCs w:val="24"/>
        </w:rPr>
        <w:t>Produto</w:t>
      </w:r>
      <w:proofErr w:type="spellEnd"/>
      <w:r>
        <w:rPr>
          <w:sz w:val="24"/>
          <w:szCs w:val="24"/>
        </w:rPr>
        <w:t>]</w:t>
      </w:r>
    </w:p>
    <w:p w14:paraId="7101A48E" w14:textId="77777777" w:rsidR="00CE3E12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b/>
          <w:bCs/>
          <w:sz w:val="24"/>
          <w:szCs w:val="24"/>
        </w:rPr>
        <w:t>Fábrica:</w:t>
      </w:r>
      <w:r>
        <w:rPr>
          <w:sz w:val="24"/>
          <w:szCs w:val="24"/>
        </w:rPr>
        <w:t xml:space="preserve"> [Nome da Fábrica]</w:t>
      </w:r>
    </w:p>
    <w:p w14:paraId="6712C382" w14:textId="77777777" w:rsidR="00CE3E12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b/>
          <w:bCs/>
          <w:sz w:val="24"/>
          <w:szCs w:val="24"/>
        </w:rPr>
        <w:t>País:</w:t>
      </w:r>
      <w:r>
        <w:rPr>
          <w:sz w:val="24"/>
          <w:szCs w:val="24"/>
        </w:rPr>
        <w:t xml:space="preserve"> [País]</w:t>
      </w:r>
    </w:p>
    <w:p w14:paraId="55E35008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Período Estimado:</w:t>
      </w:r>
      <w:r w:rsidRPr="00421270">
        <w:rPr>
          <w:sz w:val="24"/>
          <w:szCs w:val="24"/>
          <w:lang w:val="pt-BR"/>
        </w:rPr>
        <w:t xml:space="preserve"> [DD/MM/AAAA - DD/MM/AAAA]</w:t>
      </w:r>
    </w:p>
    <w:p w14:paraId="0C821BC6" w14:textId="77777777" w:rsidR="00CE3E12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b/>
          <w:bCs/>
          <w:sz w:val="24"/>
          <w:szCs w:val="24"/>
        </w:rPr>
        <w:t>Volume de Try-Out:</w:t>
      </w:r>
      <w:r>
        <w:rPr>
          <w:sz w:val="24"/>
          <w:szCs w:val="24"/>
        </w:rPr>
        <w:t xml:space="preserve"> [50–200 </w:t>
      </w:r>
      <w:proofErr w:type="spellStart"/>
      <w:r>
        <w:rPr>
          <w:sz w:val="24"/>
          <w:szCs w:val="24"/>
        </w:rPr>
        <w:t>unidades</w:t>
      </w:r>
      <w:proofErr w:type="spellEnd"/>
      <w:r>
        <w:rPr>
          <w:sz w:val="24"/>
          <w:szCs w:val="24"/>
        </w:rPr>
        <w:t>]</w:t>
      </w:r>
    </w:p>
    <w:p w14:paraId="76703EBD" w14:textId="77777777" w:rsidR="00CE3E12" w:rsidRDefault="00000000">
      <w:pPr>
        <w:pStyle w:val="Ttulo2"/>
        <w:spacing w:before="200" w:after="200"/>
      </w:pPr>
      <w:r>
        <w:rPr>
          <w:b/>
          <w:bCs/>
          <w:sz w:val="28"/>
          <w:szCs w:val="28"/>
        </w:rPr>
        <w:t xml:space="preserve">3. </w:t>
      </w:r>
      <w:proofErr w:type="spellStart"/>
      <w:r>
        <w:rPr>
          <w:b/>
          <w:bCs/>
          <w:sz w:val="28"/>
          <w:szCs w:val="28"/>
        </w:rPr>
        <w:t>Referências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Normativas</w:t>
      </w:r>
      <w:proofErr w:type="spellEnd"/>
    </w:p>
    <w:p w14:paraId="4B23C142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>Este plano de inspeção faz referência às seguintes normas e requisitos:</w:t>
      </w:r>
    </w:p>
    <w:p w14:paraId="35B9F0B2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lastRenderedPageBreak/>
        <w:t>ISO 2859-1:</w:t>
      </w:r>
      <w:r w:rsidRPr="00421270">
        <w:rPr>
          <w:sz w:val="24"/>
          <w:szCs w:val="24"/>
          <w:lang w:val="pt-BR"/>
        </w:rPr>
        <w:t xml:space="preserve"> Procedimentos de amostragem para inspeção por atributos - Parte 1: Planos de amostragem indexados por limite de qualidade de aceitação (LQA) para inspeção lote a lote.</w:t>
      </w:r>
    </w:p>
    <w:p w14:paraId="3953AFD6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ISO 9001:</w:t>
      </w:r>
      <w:r w:rsidRPr="00421270">
        <w:rPr>
          <w:sz w:val="24"/>
          <w:szCs w:val="24"/>
          <w:lang w:val="pt-BR"/>
        </w:rPr>
        <w:t xml:space="preserve"> Sistemas de gestão da qualidade – Requisitos.</w:t>
      </w:r>
    </w:p>
    <w:p w14:paraId="5A8D700B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EN/IEC Aplicáveis:</w:t>
      </w:r>
      <w:r w:rsidRPr="00421270">
        <w:rPr>
          <w:sz w:val="24"/>
          <w:szCs w:val="24"/>
          <w:lang w:val="pt-BR"/>
        </w:rPr>
        <w:t xml:space="preserve"> [Especificar Normas EN/IEC Aplicáveis ao Produto, </w:t>
      </w:r>
      <w:proofErr w:type="spellStart"/>
      <w:r w:rsidRPr="00421270">
        <w:rPr>
          <w:sz w:val="24"/>
          <w:szCs w:val="24"/>
          <w:lang w:val="pt-BR"/>
        </w:rPr>
        <w:t>ex</w:t>
      </w:r>
      <w:proofErr w:type="spellEnd"/>
      <w:r w:rsidRPr="00421270">
        <w:rPr>
          <w:sz w:val="24"/>
          <w:szCs w:val="24"/>
          <w:lang w:val="pt-BR"/>
        </w:rPr>
        <w:t>: EN 60335-1, IEC 60950-1].</w:t>
      </w:r>
    </w:p>
    <w:p w14:paraId="7F1044E3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Requisitos de Cliente:</w:t>
      </w:r>
      <w:r w:rsidRPr="00421270">
        <w:rPr>
          <w:sz w:val="24"/>
          <w:szCs w:val="24"/>
          <w:lang w:val="pt-BR"/>
        </w:rPr>
        <w:t xml:space="preserve"> [Especificar Documentos de Requisitos do Cliente].</w:t>
      </w:r>
    </w:p>
    <w:p w14:paraId="2E2FB213" w14:textId="77777777" w:rsidR="00CE3E12" w:rsidRDefault="00000000">
      <w:pPr>
        <w:pStyle w:val="Ttulo2"/>
        <w:spacing w:before="200" w:after="200"/>
      </w:pPr>
      <w:r>
        <w:rPr>
          <w:b/>
          <w:bCs/>
          <w:sz w:val="28"/>
          <w:szCs w:val="28"/>
        </w:rPr>
        <w:t xml:space="preserve">4. Equipe &amp; </w:t>
      </w:r>
      <w:proofErr w:type="spellStart"/>
      <w:r>
        <w:rPr>
          <w:b/>
          <w:bCs/>
          <w:sz w:val="28"/>
          <w:szCs w:val="28"/>
        </w:rPr>
        <w:t>Responsabilidades</w:t>
      </w:r>
      <w:proofErr w:type="spellEnd"/>
    </w:p>
    <w:p w14:paraId="76CF553F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Engenheiro de Qualidade Local:</w:t>
      </w:r>
      <w:r w:rsidRPr="00421270">
        <w:rPr>
          <w:sz w:val="24"/>
          <w:szCs w:val="24"/>
          <w:lang w:val="pt-BR"/>
        </w:rPr>
        <w:t xml:space="preserve"> [Nome] – Responsável pela execução e supervisão das inspeções, coleta de dados e análise inicial de não-conformidades.</w:t>
      </w:r>
    </w:p>
    <w:p w14:paraId="0B0643A2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Inspetor Terceirizado:</w:t>
      </w:r>
      <w:r w:rsidRPr="00421270">
        <w:rPr>
          <w:sz w:val="24"/>
          <w:szCs w:val="24"/>
          <w:lang w:val="pt-BR"/>
        </w:rPr>
        <w:t xml:space="preserve"> [Nome da Empresa/Inspetor] – Apoio na execução das inspeções, coleta de dados conforme plano.</w:t>
      </w:r>
    </w:p>
    <w:p w14:paraId="0A5D4724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Gerente de Projeto (Brasil):</w:t>
      </w:r>
      <w:r w:rsidRPr="00421270">
        <w:rPr>
          <w:sz w:val="24"/>
          <w:szCs w:val="24"/>
          <w:lang w:val="pt-BR"/>
        </w:rPr>
        <w:t xml:space="preserve"> [Nome] – Responsável pela gestão global do projeto, tomada de decisão sobre não-conformidades e comunicação com o cliente.</w:t>
      </w:r>
    </w:p>
    <w:p w14:paraId="377EE6C7" w14:textId="77777777" w:rsidR="00CE3E12" w:rsidRDefault="00000000">
      <w:pPr>
        <w:pStyle w:val="Ttulo2"/>
        <w:spacing w:before="200" w:after="200"/>
      </w:pPr>
      <w:r>
        <w:rPr>
          <w:b/>
          <w:bCs/>
          <w:sz w:val="28"/>
          <w:szCs w:val="28"/>
        </w:rPr>
        <w:t xml:space="preserve">5. </w:t>
      </w:r>
      <w:proofErr w:type="spellStart"/>
      <w:r>
        <w:rPr>
          <w:b/>
          <w:bCs/>
          <w:sz w:val="28"/>
          <w:szCs w:val="28"/>
        </w:rPr>
        <w:t>Cronograma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Resumido</w:t>
      </w:r>
      <w:proofErr w:type="spellEnd"/>
    </w:p>
    <w:p w14:paraId="1A682AB3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Fase 1: Pré-Produção e Preparação da Fábrica:</w:t>
      </w:r>
      <w:r w:rsidRPr="00421270">
        <w:rPr>
          <w:sz w:val="24"/>
          <w:szCs w:val="24"/>
          <w:lang w:val="pt-BR"/>
        </w:rPr>
        <w:t xml:space="preserve"> [DD/MM/AAAA - DD/MM/AAAA]</w:t>
      </w:r>
    </w:p>
    <w:p w14:paraId="293AD6AB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Verificação de ferramentas, </w:t>
      </w:r>
      <w:proofErr w:type="spellStart"/>
      <w:r w:rsidRPr="00421270">
        <w:rPr>
          <w:sz w:val="24"/>
          <w:szCs w:val="24"/>
          <w:lang w:val="pt-BR"/>
        </w:rPr>
        <w:t>jigs</w:t>
      </w:r>
      <w:proofErr w:type="spellEnd"/>
      <w:r w:rsidRPr="00421270">
        <w:rPr>
          <w:sz w:val="24"/>
          <w:szCs w:val="24"/>
          <w:lang w:val="pt-BR"/>
        </w:rPr>
        <w:t xml:space="preserve"> e </w:t>
      </w:r>
      <w:proofErr w:type="spellStart"/>
      <w:r w:rsidRPr="00421270">
        <w:rPr>
          <w:sz w:val="24"/>
          <w:szCs w:val="24"/>
          <w:lang w:val="pt-BR"/>
        </w:rPr>
        <w:t>fixtures</w:t>
      </w:r>
      <w:proofErr w:type="spellEnd"/>
      <w:r w:rsidRPr="00421270">
        <w:rPr>
          <w:sz w:val="24"/>
          <w:szCs w:val="24"/>
          <w:lang w:val="pt-BR"/>
        </w:rPr>
        <w:t>.</w:t>
      </w:r>
    </w:p>
    <w:p w14:paraId="514A1618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>Treinamento da equipe de produção.</w:t>
      </w:r>
    </w:p>
    <w:p w14:paraId="223E647F" w14:textId="77777777" w:rsidR="00CE3E12" w:rsidRDefault="00000000">
      <w:pPr>
        <w:spacing w:before="100" w:after="100"/>
      </w:pPr>
      <w:r>
        <w:rPr>
          <w:b/>
          <w:bCs/>
          <w:sz w:val="24"/>
          <w:szCs w:val="24"/>
        </w:rPr>
        <w:t xml:space="preserve">Fase 2: </w:t>
      </w:r>
      <w:proofErr w:type="spellStart"/>
      <w:r>
        <w:rPr>
          <w:b/>
          <w:bCs/>
          <w:sz w:val="24"/>
          <w:szCs w:val="24"/>
        </w:rPr>
        <w:t>Execução</w:t>
      </w:r>
      <w:proofErr w:type="spellEnd"/>
      <w:r>
        <w:rPr>
          <w:b/>
          <w:bCs/>
          <w:sz w:val="24"/>
          <w:szCs w:val="24"/>
        </w:rPr>
        <w:t xml:space="preserve"> do Pilot Run (Try-Out):</w:t>
      </w:r>
      <w:r>
        <w:rPr>
          <w:sz w:val="24"/>
          <w:szCs w:val="24"/>
        </w:rPr>
        <w:t xml:space="preserve"> [DD/MM/AAAA - DD/MM/AAAA]</w:t>
      </w:r>
    </w:p>
    <w:p w14:paraId="4EA22471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>Produção do lote piloto e coleta de dados.</w:t>
      </w:r>
    </w:p>
    <w:p w14:paraId="3D5CE7C1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Fase 3: Análise de Dados e Reporte de Não-Conformidades:</w:t>
      </w:r>
      <w:r w:rsidRPr="00421270">
        <w:rPr>
          <w:sz w:val="24"/>
          <w:szCs w:val="24"/>
          <w:lang w:val="pt-BR"/>
        </w:rPr>
        <w:t xml:space="preserve"> [DD/MM/AAAA - DD/MM/AAAA]</w:t>
      </w:r>
    </w:p>
    <w:p w14:paraId="3033B5C0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>Revisão dos resultados da inspeção e identificação de desvios.</w:t>
      </w:r>
    </w:p>
    <w:p w14:paraId="4AD04A09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Fase 4: Implementação de Correções e Validação:</w:t>
      </w:r>
      <w:r w:rsidRPr="00421270">
        <w:rPr>
          <w:sz w:val="24"/>
          <w:szCs w:val="24"/>
          <w:lang w:val="pt-BR"/>
        </w:rPr>
        <w:t xml:space="preserve"> [DD/MM/AAAA - DD/MM/AAAA]</w:t>
      </w:r>
    </w:p>
    <w:p w14:paraId="33B51975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>Ações corretivas na linha de produção ou ferramental.</w:t>
      </w:r>
    </w:p>
    <w:p w14:paraId="459E5D58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 xml:space="preserve">Fase 5: Liberação para Mass </w:t>
      </w:r>
      <w:proofErr w:type="spellStart"/>
      <w:r w:rsidRPr="00421270">
        <w:rPr>
          <w:b/>
          <w:bCs/>
          <w:sz w:val="24"/>
          <w:szCs w:val="24"/>
          <w:lang w:val="pt-BR"/>
        </w:rPr>
        <w:t>Production</w:t>
      </w:r>
      <w:proofErr w:type="spellEnd"/>
      <w:r w:rsidRPr="00421270">
        <w:rPr>
          <w:b/>
          <w:bCs/>
          <w:sz w:val="24"/>
          <w:szCs w:val="24"/>
          <w:lang w:val="pt-BR"/>
        </w:rPr>
        <w:t>:</w:t>
      </w:r>
      <w:r w:rsidRPr="00421270">
        <w:rPr>
          <w:sz w:val="24"/>
          <w:szCs w:val="24"/>
          <w:lang w:val="pt-BR"/>
        </w:rPr>
        <w:t xml:space="preserve"> [DD/MM/AAAA]</w:t>
      </w:r>
    </w:p>
    <w:p w14:paraId="676FC984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>Aprovação formal para o início da produção em volume.</w:t>
      </w:r>
    </w:p>
    <w:p w14:paraId="4692B0E8" w14:textId="77777777" w:rsidR="00CE3E12" w:rsidRDefault="00000000">
      <w:pPr>
        <w:pStyle w:val="Ttulo2"/>
        <w:spacing w:before="200" w:after="200"/>
      </w:pPr>
      <w:r>
        <w:rPr>
          <w:b/>
          <w:bCs/>
          <w:sz w:val="28"/>
          <w:szCs w:val="28"/>
        </w:rPr>
        <w:t xml:space="preserve">6. Plano de </w:t>
      </w:r>
      <w:proofErr w:type="spellStart"/>
      <w:r>
        <w:rPr>
          <w:b/>
          <w:bCs/>
          <w:sz w:val="28"/>
          <w:szCs w:val="28"/>
        </w:rPr>
        <w:t>Amostragem</w:t>
      </w:r>
      <w:proofErr w:type="spellEnd"/>
    </w:p>
    <w:p w14:paraId="049999F7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Tipo de Inspeção:</w:t>
      </w:r>
      <w:r w:rsidRPr="00421270">
        <w:rPr>
          <w:sz w:val="24"/>
          <w:szCs w:val="24"/>
          <w:lang w:val="pt-BR"/>
        </w:rPr>
        <w:t xml:space="preserve"> Inspeção por Atributos.</w:t>
      </w:r>
    </w:p>
    <w:p w14:paraId="13B43881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Nível de Inspeção:</w:t>
      </w:r>
      <w:r w:rsidRPr="00421270">
        <w:rPr>
          <w:sz w:val="24"/>
          <w:szCs w:val="24"/>
          <w:lang w:val="pt-BR"/>
        </w:rPr>
        <w:t xml:space="preserve"> Nível Geral II (para inspeção normal).</w:t>
      </w:r>
    </w:p>
    <w:p w14:paraId="03E860F1" w14:textId="77777777" w:rsidR="00CE3E12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b/>
          <w:bCs/>
          <w:sz w:val="24"/>
          <w:szCs w:val="24"/>
        </w:rPr>
        <w:t>AQL (Acceptable Quality Limit):</w:t>
      </w:r>
    </w:p>
    <w:p w14:paraId="04DBBA3F" w14:textId="77777777" w:rsidR="00CE3E12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sz w:val="24"/>
          <w:szCs w:val="24"/>
        </w:rPr>
        <w:t>Defeitos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Críticos</w:t>
      </w:r>
      <w:proofErr w:type="spellEnd"/>
      <w:r>
        <w:rPr>
          <w:sz w:val="24"/>
          <w:szCs w:val="24"/>
        </w:rPr>
        <w:t>: 0.0%</w:t>
      </w:r>
    </w:p>
    <w:p w14:paraId="7C84BB4E" w14:textId="77777777" w:rsidR="00CE3E12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sz w:val="24"/>
          <w:szCs w:val="24"/>
        </w:rPr>
        <w:t>Defeitos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Maiores</w:t>
      </w:r>
      <w:proofErr w:type="spellEnd"/>
      <w:r>
        <w:rPr>
          <w:sz w:val="24"/>
          <w:szCs w:val="24"/>
        </w:rPr>
        <w:t>: 2.5%</w:t>
      </w:r>
    </w:p>
    <w:p w14:paraId="0B1296ED" w14:textId="77777777" w:rsidR="00CE3E12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sz w:val="24"/>
          <w:szCs w:val="24"/>
        </w:rPr>
        <w:t>Defeitos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Menores</w:t>
      </w:r>
      <w:proofErr w:type="spellEnd"/>
      <w:r>
        <w:rPr>
          <w:sz w:val="24"/>
          <w:szCs w:val="24"/>
        </w:rPr>
        <w:t>: 4.0%</w:t>
      </w:r>
    </w:p>
    <w:p w14:paraId="6334B1AD" w14:textId="77777777" w:rsidR="00CE3E12" w:rsidRDefault="00000000">
      <w:pPr>
        <w:spacing w:before="100" w:after="100"/>
      </w:pPr>
      <w:r>
        <w:rPr>
          <w:b/>
          <w:bCs/>
          <w:sz w:val="24"/>
          <w:szCs w:val="24"/>
        </w:rPr>
        <w:t xml:space="preserve">Norma de </w:t>
      </w:r>
      <w:proofErr w:type="spellStart"/>
      <w:r>
        <w:rPr>
          <w:b/>
          <w:bCs/>
          <w:sz w:val="24"/>
          <w:szCs w:val="24"/>
        </w:rPr>
        <w:t>Referência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ISO 2859-1.</w:t>
      </w:r>
    </w:p>
    <w:p w14:paraId="779120CC" w14:textId="77777777" w:rsidR="00CE3E12" w:rsidRDefault="00000000">
      <w:pPr>
        <w:spacing w:before="100" w:after="100"/>
      </w:pPr>
      <w:proofErr w:type="spellStart"/>
      <w:r>
        <w:rPr>
          <w:b/>
          <w:bCs/>
          <w:sz w:val="24"/>
          <w:szCs w:val="24"/>
        </w:rPr>
        <w:t>Cálculo</w:t>
      </w:r>
      <w:proofErr w:type="spellEnd"/>
      <w:r>
        <w:rPr>
          <w:b/>
          <w:bCs/>
          <w:sz w:val="24"/>
          <w:szCs w:val="24"/>
        </w:rPr>
        <w:t xml:space="preserve"> de Cp/</w:t>
      </w:r>
      <w:proofErr w:type="spellStart"/>
      <w:r>
        <w:rPr>
          <w:b/>
          <w:bCs/>
          <w:sz w:val="24"/>
          <w:szCs w:val="24"/>
        </w:rPr>
        <w:t>Cpk</w:t>
      </w:r>
      <w:proofErr w:type="spellEnd"/>
      <w:r>
        <w:rPr>
          <w:b/>
          <w:bCs/>
          <w:sz w:val="24"/>
          <w:szCs w:val="24"/>
        </w:rPr>
        <w:t>:</w:t>
      </w:r>
    </w:p>
    <w:p w14:paraId="15A421FB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lastRenderedPageBreak/>
        <w:t>Meta:</w:t>
      </w:r>
      <w:r w:rsidRPr="00421270">
        <w:rPr>
          <w:sz w:val="24"/>
          <w:szCs w:val="24"/>
          <w:lang w:val="pt-BR"/>
        </w:rPr>
        <w:t xml:space="preserve"> </w:t>
      </w:r>
      <w:proofErr w:type="spellStart"/>
      <w:r w:rsidRPr="00421270">
        <w:rPr>
          <w:sz w:val="24"/>
          <w:szCs w:val="24"/>
          <w:lang w:val="pt-BR"/>
        </w:rPr>
        <w:t>Cpk</w:t>
      </w:r>
      <w:proofErr w:type="spellEnd"/>
      <w:r w:rsidRPr="00421270">
        <w:rPr>
          <w:sz w:val="24"/>
          <w:szCs w:val="24"/>
          <w:lang w:val="pt-BR"/>
        </w:rPr>
        <w:t xml:space="preserve"> ≥ 1,33 (para características críticas e chave).</w:t>
      </w:r>
    </w:p>
    <w:p w14:paraId="54B85500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Frequência:</w:t>
      </w:r>
      <w:r w:rsidRPr="00421270">
        <w:rPr>
          <w:sz w:val="24"/>
          <w:szCs w:val="24"/>
          <w:lang w:val="pt-BR"/>
        </w:rPr>
        <w:t xml:space="preserve"> Coleta de dados </w:t>
      </w:r>
      <w:r w:rsidRPr="00421270">
        <w:rPr>
          <w:rFonts w:ascii="Courier New" w:eastAsia="Courier New" w:hAnsi="Courier New" w:cs="Courier New"/>
          <w:sz w:val="24"/>
          <w:szCs w:val="24"/>
          <w:lang w:val="pt-BR"/>
        </w:rPr>
        <w:t xml:space="preserve">[frequência, </w:t>
      </w:r>
      <w:proofErr w:type="spellStart"/>
      <w:r w:rsidRPr="00421270">
        <w:rPr>
          <w:rFonts w:ascii="Courier New" w:eastAsia="Courier New" w:hAnsi="Courier New" w:cs="Courier New"/>
          <w:sz w:val="24"/>
          <w:szCs w:val="24"/>
          <w:lang w:val="pt-BR"/>
        </w:rPr>
        <w:t>ex</w:t>
      </w:r>
      <w:proofErr w:type="spellEnd"/>
      <w:r w:rsidRPr="00421270">
        <w:rPr>
          <w:rFonts w:ascii="Courier New" w:eastAsia="Courier New" w:hAnsi="Courier New" w:cs="Courier New"/>
          <w:sz w:val="24"/>
          <w:szCs w:val="24"/>
          <w:lang w:val="pt-BR"/>
        </w:rPr>
        <w:t>: a cada 10 peças]</w:t>
      </w:r>
      <w:r w:rsidRPr="00421270">
        <w:rPr>
          <w:sz w:val="24"/>
          <w:szCs w:val="24"/>
          <w:lang w:val="pt-BR"/>
        </w:rPr>
        <w:t xml:space="preserve"> para cálculo e monitoramento de </w:t>
      </w:r>
      <w:proofErr w:type="spellStart"/>
      <w:r w:rsidRPr="00421270">
        <w:rPr>
          <w:sz w:val="24"/>
          <w:szCs w:val="24"/>
          <w:lang w:val="pt-BR"/>
        </w:rPr>
        <w:t>Cp</w:t>
      </w:r>
      <w:proofErr w:type="spellEnd"/>
      <w:r w:rsidRPr="00421270">
        <w:rPr>
          <w:sz w:val="24"/>
          <w:szCs w:val="24"/>
          <w:lang w:val="pt-BR"/>
        </w:rPr>
        <w:t>/</w:t>
      </w:r>
      <w:proofErr w:type="spellStart"/>
      <w:r w:rsidRPr="00421270">
        <w:rPr>
          <w:sz w:val="24"/>
          <w:szCs w:val="24"/>
          <w:lang w:val="pt-BR"/>
        </w:rPr>
        <w:t>Cpk</w:t>
      </w:r>
      <w:proofErr w:type="spellEnd"/>
      <w:r w:rsidRPr="00421270">
        <w:rPr>
          <w:sz w:val="24"/>
          <w:szCs w:val="24"/>
          <w:lang w:val="pt-BR"/>
        </w:rPr>
        <w:t xml:space="preserve"> das características dimensionais críticas e do processo.</w:t>
      </w:r>
    </w:p>
    <w:p w14:paraId="3EA1D165" w14:textId="77777777" w:rsidR="00CE3E12" w:rsidRDefault="00000000">
      <w:pPr>
        <w:pStyle w:val="Ttulo2"/>
        <w:spacing w:before="200" w:after="200"/>
      </w:pPr>
      <w:r>
        <w:rPr>
          <w:b/>
          <w:bCs/>
          <w:sz w:val="28"/>
          <w:szCs w:val="28"/>
        </w:rPr>
        <w:t xml:space="preserve">7. Checklists de </w:t>
      </w:r>
      <w:proofErr w:type="spellStart"/>
      <w:r>
        <w:rPr>
          <w:b/>
          <w:bCs/>
          <w:sz w:val="28"/>
          <w:szCs w:val="28"/>
        </w:rPr>
        <w:t>Inspeção</w:t>
      </w:r>
      <w:proofErr w:type="spellEnd"/>
    </w:p>
    <w:p w14:paraId="60EAD4D9" w14:textId="77777777" w:rsidR="00CE3E12" w:rsidRDefault="00000000">
      <w:pPr>
        <w:pStyle w:val="Ttulo3"/>
        <w:spacing w:before="200" w:after="200"/>
      </w:pPr>
      <w:r>
        <w:rPr>
          <w:b/>
          <w:bCs/>
          <w:sz w:val="28"/>
          <w:szCs w:val="28"/>
        </w:rPr>
        <w:t xml:space="preserve">7.1. </w:t>
      </w:r>
      <w:proofErr w:type="spellStart"/>
      <w:r>
        <w:rPr>
          <w:b/>
          <w:bCs/>
          <w:sz w:val="28"/>
          <w:szCs w:val="28"/>
        </w:rPr>
        <w:t>Materiais</w:t>
      </w:r>
      <w:proofErr w:type="spellEnd"/>
      <w:r>
        <w:rPr>
          <w:b/>
          <w:bCs/>
          <w:sz w:val="28"/>
          <w:szCs w:val="28"/>
        </w:rPr>
        <w:t xml:space="preserve"> &amp; </w:t>
      </w:r>
      <w:proofErr w:type="spellStart"/>
      <w:r>
        <w:rPr>
          <w:b/>
          <w:bCs/>
          <w:sz w:val="28"/>
          <w:szCs w:val="28"/>
        </w:rPr>
        <w:t>Componentes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2560"/>
        <w:gridCol w:w="1374"/>
        <w:gridCol w:w="1425"/>
        <w:gridCol w:w="1590"/>
        <w:gridCol w:w="1427"/>
      </w:tblGrid>
      <w:tr w:rsidR="00CE3E12" w14:paraId="6A5FDEC9" w14:textId="77777777">
        <w:trPr>
          <w:tblHeader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7BC6" w14:textId="77777777" w:rsidR="00CE3E12" w:rsidRDefault="00000000">
            <w:pPr>
              <w:jc w:val="center"/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26D5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Descrição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Especificação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934C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Fornecedor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A7CE3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Documento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Referência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E5BC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Conformidade</w:t>
            </w:r>
            <w:proofErr w:type="spellEnd"/>
            <w:r>
              <w:rPr>
                <w:sz w:val="24"/>
                <w:szCs w:val="24"/>
              </w:rPr>
              <w:t xml:space="preserve"> (C/NC)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B2BE7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Observações</w:t>
            </w:r>
            <w:proofErr w:type="spellEnd"/>
          </w:p>
        </w:tc>
      </w:tr>
      <w:tr w:rsidR="00CE3E12" w14:paraId="00604748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A2C1" w14:textId="77777777" w:rsidR="00CE3E12" w:rsidRDefault="00000000"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ABFDF" w14:textId="77777777" w:rsidR="00CE3E12" w:rsidRDefault="00000000">
            <w:r>
              <w:rPr>
                <w:sz w:val="24"/>
                <w:szCs w:val="24"/>
              </w:rPr>
              <w:t xml:space="preserve">[Material / </w:t>
            </w:r>
            <w:proofErr w:type="spellStart"/>
            <w:r>
              <w:rPr>
                <w:sz w:val="24"/>
                <w:szCs w:val="24"/>
              </w:rPr>
              <w:t>Componente</w:t>
            </w:r>
            <w:proofErr w:type="spellEnd"/>
            <w:r>
              <w:rPr>
                <w:sz w:val="24"/>
                <w:szCs w:val="24"/>
              </w:rPr>
              <w:t xml:space="preserve"> 1]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FAE4C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Fornecedor</w:t>
            </w:r>
            <w:proofErr w:type="spellEnd"/>
            <w:r>
              <w:rPr>
                <w:sz w:val="24"/>
                <w:szCs w:val="24"/>
              </w:rPr>
              <w:t xml:space="preserve"> A]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E5CBE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Certificado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Ficha</w:t>
            </w:r>
            <w:proofErr w:type="spellEnd"/>
            <w:r>
              <w:rPr>
                <w:sz w:val="24"/>
                <w:szCs w:val="24"/>
              </w:rPr>
              <w:t xml:space="preserve"> Técnica]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DBA3" w14:textId="77777777" w:rsidR="00CE3E12" w:rsidRDefault="00000000">
            <w:r>
              <w:rPr>
                <w:sz w:val="24"/>
                <w:szCs w:val="24"/>
              </w:rPr>
              <w:t>[C/NC]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EC45F" w14:textId="77777777" w:rsidR="00CE3E12" w:rsidRDefault="00CE3E12"/>
        </w:tc>
      </w:tr>
      <w:tr w:rsidR="00CE3E12" w14:paraId="50D628CA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B55AC" w14:textId="77777777" w:rsidR="00CE3E12" w:rsidRDefault="00000000"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26A06" w14:textId="77777777" w:rsidR="00CE3E12" w:rsidRDefault="00000000">
            <w:r>
              <w:rPr>
                <w:sz w:val="24"/>
                <w:szCs w:val="24"/>
              </w:rPr>
              <w:t xml:space="preserve">[Material / </w:t>
            </w:r>
            <w:proofErr w:type="spellStart"/>
            <w:r>
              <w:rPr>
                <w:sz w:val="24"/>
                <w:szCs w:val="24"/>
              </w:rPr>
              <w:t>Componente</w:t>
            </w:r>
            <w:proofErr w:type="spellEnd"/>
            <w:r>
              <w:rPr>
                <w:sz w:val="24"/>
                <w:szCs w:val="24"/>
              </w:rPr>
              <w:t xml:space="preserve"> 2]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356D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Fornecedor</w:t>
            </w:r>
            <w:proofErr w:type="spellEnd"/>
            <w:r>
              <w:rPr>
                <w:sz w:val="24"/>
                <w:szCs w:val="24"/>
              </w:rPr>
              <w:t xml:space="preserve"> B]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4535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Certificado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Ficha</w:t>
            </w:r>
            <w:proofErr w:type="spellEnd"/>
            <w:r>
              <w:rPr>
                <w:sz w:val="24"/>
                <w:szCs w:val="24"/>
              </w:rPr>
              <w:t xml:space="preserve"> Técnica]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B4FB" w14:textId="77777777" w:rsidR="00CE3E12" w:rsidRDefault="00000000">
            <w:r>
              <w:rPr>
                <w:sz w:val="24"/>
                <w:szCs w:val="24"/>
              </w:rPr>
              <w:t>[C/NC]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AD9E7" w14:textId="77777777" w:rsidR="00CE3E12" w:rsidRDefault="00CE3E12"/>
        </w:tc>
      </w:tr>
      <w:tr w:rsidR="00CE3E12" w14:paraId="56429487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BE3A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97FAD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EA11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35F7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E0984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F40E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</w:tr>
    </w:tbl>
    <w:p w14:paraId="5348D7E8" w14:textId="77777777" w:rsidR="00CE3E12" w:rsidRPr="00421270" w:rsidRDefault="00000000">
      <w:pPr>
        <w:pStyle w:val="Ttulo3"/>
        <w:spacing w:before="200" w:after="200"/>
        <w:rPr>
          <w:lang w:val="pt-BR"/>
        </w:rPr>
      </w:pPr>
      <w:r w:rsidRPr="00421270">
        <w:rPr>
          <w:b/>
          <w:bCs/>
          <w:sz w:val="28"/>
          <w:szCs w:val="28"/>
          <w:lang w:val="pt-BR"/>
        </w:rPr>
        <w:t>7.2. Processo (temperatura, torque, tempo de ciclo)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1630"/>
        <w:gridCol w:w="1300"/>
        <w:gridCol w:w="998"/>
        <w:gridCol w:w="1367"/>
        <w:gridCol w:w="1653"/>
        <w:gridCol w:w="1427"/>
      </w:tblGrid>
      <w:tr w:rsidR="00CE3E12" w14:paraId="4DB42F2F" w14:textId="77777777">
        <w:trPr>
          <w:tblHeader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FC975" w14:textId="77777777" w:rsidR="00CE3E12" w:rsidRDefault="00000000">
            <w:pPr>
              <w:jc w:val="center"/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4FBE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Parâmetro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Processo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F562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Faixa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Tolerância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5D68" w14:textId="77777777" w:rsidR="00CE3E12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Valor </w:t>
            </w:r>
            <w:proofErr w:type="spellStart"/>
            <w:r>
              <w:rPr>
                <w:sz w:val="24"/>
                <w:szCs w:val="24"/>
              </w:rPr>
              <w:t>Medido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5073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Frequência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Medição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41450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Conformidade</w:t>
            </w:r>
            <w:proofErr w:type="spellEnd"/>
            <w:r>
              <w:rPr>
                <w:sz w:val="24"/>
                <w:szCs w:val="24"/>
              </w:rPr>
              <w:t xml:space="preserve"> (C/NC)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BEDF1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Observações</w:t>
            </w:r>
            <w:proofErr w:type="spellEnd"/>
          </w:p>
        </w:tc>
      </w:tr>
      <w:tr w:rsidR="00CE3E12" w14:paraId="30A9EA52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0900" w14:textId="77777777" w:rsidR="00CE3E12" w:rsidRDefault="00000000"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D0033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Temperatura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Moldagem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44AB" w14:textId="77777777" w:rsidR="00CE3E12" w:rsidRDefault="00000000">
            <w:r>
              <w:rPr>
                <w:sz w:val="24"/>
                <w:szCs w:val="24"/>
              </w:rPr>
              <w:t>[Min] - [Max] ºC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05167" w14:textId="77777777" w:rsidR="00CE3E12" w:rsidRDefault="00000000">
            <w:r>
              <w:rPr>
                <w:sz w:val="24"/>
                <w:szCs w:val="24"/>
              </w:rPr>
              <w:t>[Valor]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C1DF" w14:textId="77777777" w:rsidR="00CE3E12" w:rsidRDefault="00000000">
            <w:r>
              <w:rPr>
                <w:sz w:val="24"/>
                <w:szCs w:val="24"/>
              </w:rPr>
              <w:t xml:space="preserve">[A </w:t>
            </w:r>
            <w:proofErr w:type="spellStart"/>
            <w:r>
              <w:rPr>
                <w:sz w:val="24"/>
                <w:szCs w:val="24"/>
              </w:rPr>
              <w:t>cada</w:t>
            </w:r>
            <w:proofErr w:type="spellEnd"/>
            <w:r>
              <w:rPr>
                <w:sz w:val="24"/>
                <w:szCs w:val="24"/>
              </w:rPr>
              <w:t xml:space="preserve"> X </w:t>
            </w:r>
            <w:proofErr w:type="spellStart"/>
            <w:r>
              <w:rPr>
                <w:sz w:val="24"/>
                <w:szCs w:val="24"/>
              </w:rPr>
              <w:t>ciclos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D5F9A" w14:textId="77777777" w:rsidR="00CE3E12" w:rsidRDefault="00000000">
            <w:r>
              <w:rPr>
                <w:sz w:val="24"/>
                <w:szCs w:val="24"/>
              </w:rPr>
              <w:t>[C/NC]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7DBF" w14:textId="77777777" w:rsidR="00CE3E12" w:rsidRDefault="00CE3E12"/>
        </w:tc>
      </w:tr>
      <w:tr w:rsidR="00CE3E12" w14:paraId="493EA486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0EC7" w14:textId="77777777" w:rsidR="00CE3E12" w:rsidRDefault="00000000"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AA9A" w14:textId="77777777" w:rsidR="00CE3E12" w:rsidRDefault="00000000">
            <w:r>
              <w:rPr>
                <w:sz w:val="24"/>
                <w:szCs w:val="24"/>
              </w:rPr>
              <w:t xml:space="preserve">[Torque de </w:t>
            </w:r>
            <w:proofErr w:type="spellStart"/>
            <w:r>
              <w:rPr>
                <w:sz w:val="24"/>
                <w:szCs w:val="24"/>
              </w:rPr>
              <w:t>Aperto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CCA3" w14:textId="77777777" w:rsidR="00CE3E12" w:rsidRDefault="00000000">
            <w:r>
              <w:rPr>
                <w:sz w:val="24"/>
                <w:szCs w:val="24"/>
              </w:rPr>
              <w:t>[Min] - [Max] Nm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63D5D" w14:textId="77777777" w:rsidR="00CE3E12" w:rsidRDefault="00000000">
            <w:r>
              <w:rPr>
                <w:sz w:val="24"/>
                <w:szCs w:val="24"/>
              </w:rPr>
              <w:t>[Valor]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02CF" w14:textId="77777777" w:rsidR="00CE3E12" w:rsidRDefault="00000000">
            <w:r>
              <w:rPr>
                <w:sz w:val="24"/>
                <w:szCs w:val="24"/>
              </w:rPr>
              <w:t xml:space="preserve">[A </w:t>
            </w:r>
            <w:proofErr w:type="spellStart"/>
            <w:r>
              <w:rPr>
                <w:sz w:val="24"/>
                <w:szCs w:val="24"/>
              </w:rPr>
              <w:t>cada</w:t>
            </w:r>
            <w:proofErr w:type="spellEnd"/>
            <w:r>
              <w:rPr>
                <w:sz w:val="24"/>
                <w:szCs w:val="24"/>
              </w:rPr>
              <w:t xml:space="preserve"> X </w:t>
            </w:r>
            <w:proofErr w:type="spellStart"/>
            <w:r>
              <w:rPr>
                <w:sz w:val="24"/>
                <w:szCs w:val="24"/>
              </w:rPr>
              <w:t>peças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99DE" w14:textId="77777777" w:rsidR="00CE3E12" w:rsidRDefault="00000000">
            <w:r>
              <w:rPr>
                <w:sz w:val="24"/>
                <w:szCs w:val="24"/>
              </w:rPr>
              <w:t>[C/NC]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84E2" w14:textId="77777777" w:rsidR="00CE3E12" w:rsidRDefault="00CE3E12"/>
        </w:tc>
      </w:tr>
      <w:tr w:rsidR="00CE3E12" w14:paraId="5F92F77D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A7B08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86EB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ADB3C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72ED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AB7C1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82FCB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5FEE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</w:tr>
    </w:tbl>
    <w:p w14:paraId="242D61EF" w14:textId="77777777" w:rsidR="00CE3E12" w:rsidRDefault="00000000">
      <w:pPr>
        <w:pStyle w:val="Ttulo3"/>
        <w:spacing w:before="200" w:after="200"/>
      </w:pPr>
      <w:r>
        <w:rPr>
          <w:b/>
          <w:bCs/>
          <w:sz w:val="28"/>
          <w:szCs w:val="28"/>
        </w:rPr>
        <w:t xml:space="preserve">7.3. Dimensional (com </w:t>
      </w:r>
      <w:proofErr w:type="spellStart"/>
      <w:r>
        <w:rPr>
          <w:b/>
          <w:bCs/>
          <w:sz w:val="28"/>
          <w:szCs w:val="28"/>
        </w:rPr>
        <w:t>paquímetro</w:t>
      </w:r>
      <w:proofErr w:type="spellEnd"/>
      <w:r>
        <w:rPr>
          <w:b/>
          <w:bCs/>
          <w:sz w:val="28"/>
          <w:szCs w:val="28"/>
        </w:rPr>
        <w:t>, CMM)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358"/>
        <w:gridCol w:w="1112"/>
        <w:gridCol w:w="1100"/>
        <w:gridCol w:w="855"/>
        <w:gridCol w:w="1311"/>
        <w:gridCol w:w="1417"/>
        <w:gridCol w:w="1276"/>
      </w:tblGrid>
      <w:tr w:rsidR="00CE3E12" w14:paraId="74C0072E" w14:textId="77777777">
        <w:trPr>
          <w:tblHeader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2DA66" w14:textId="77777777" w:rsidR="00CE3E12" w:rsidRDefault="00000000">
            <w:pPr>
              <w:jc w:val="center"/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16D51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Característica</w:t>
            </w:r>
            <w:proofErr w:type="spellEnd"/>
            <w:r>
              <w:rPr>
                <w:sz w:val="24"/>
                <w:szCs w:val="24"/>
              </w:rPr>
              <w:t xml:space="preserve"> Dimensional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BBCC8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Referência</w:t>
            </w:r>
            <w:proofErr w:type="spellEnd"/>
            <w:r>
              <w:rPr>
                <w:sz w:val="24"/>
                <w:szCs w:val="24"/>
              </w:rPr>
              <w:t xml:space="preserve"> no </w:t>
            </w:r>
            <w:proofErr w:type="spellStart"/>
            <w:r>
              <w:rPr>
                <w:sz w:val="24"/>
                <w:szCs w:val="24"/>
              </w:rPr>
              <w:t>Desenho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FDFA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Tolerância</w:t>
            </w:r>
            <w:proofErr w:type="spellEnd"/>
            <w:r>
              <w:rPr>
                <w:sz w:val="24"/>
                <w:szCs w:val="24"/>
              </w:rPr>
              <w:t xml:space="preserve"> (Min-Max)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37F0" w14:textId="77777777" w:rsidR="00CE3E12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Valor </w:t>
            </w:r>
            <w:proofErr w:type="spellStart"/>
            <w:r>
              <w:rPr>
                <w:sz w:val="24"/>
                <w:szCs w:val="24"/>
              </w:rPr>
              <w:t>Medido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7BD0B" w14:textId="77777777" w:rsidR="00CE3E12" w:rsidRDefault="00000000">
            <w:pPr>
              <w:jc w:val="center"/>
            </w:pPr>
            <w:r>
              <w:rPr>
                <w:sz w:val="24"/>
                <w:szCs w:val="24"/>
              </w:rPr>
              <w:t>Ferramenta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1414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Conformidade</w:t>
            </w:r>
            <w:proofErr w:type="spellEnd"/>
            <w:r>
              <w:rPr>
                <w:sz w:val="24"/>
                <w:szCs w:val="24"/>
              </w:rPr>
              <w:t xml:space="preserve"> (C/NC)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B2F3C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Observações</w:t>
            </w:r>
            <w:proofErr w:type="spellEnd"/>
          </w:p>
        </w:tc>
      </w:tr>
      <w:tr w:rsidR="00CE3E12" w14:paraId="2D358F31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6F9E" w14:textId="77777777" w:rsidR="00CE3E12" w:rsidRDefault="00000000"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6B646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Dimensão</w:t>
            </w:r>
            <w:proofErr w:type="spellEnd"/>
            <w:r>
              <w:rPr>
                <w:sz w:val="24"/>
                <w:szCs w:val="24"/>
              </w:rPr>
              <w:t xml:space="preserve"> X]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B65E8" w14:textId="77777777" w:rsidR="00CE3E12" w:rsidRDefault="00000000">
            <w:r>
              <w:rPr>
                <w:sz w:val="24"/>
                <w:szCs w:val="24"/>
              </w:rPr>
              <w:t xml:space="preserve">[Ref. </w:t>
            </w:r>
            <w:proofErr w:type="spellStart"/>
            <w:r>
              <w:rPr>
                <w:sz w:val="24"/>
                <w:szCs w:val="24"/>
              </w:rPr>
              <w:t>Desenho</w:t>
            </w:r>
            <w:proofErr w:type="spellEnd"/>
            <w:r>
              <w:rPr>
                <w:sz w:val="24"/>
                <w:szCs w:val="24"/>
              </w:rPr>
              <w:t xml:space="preserve"> 1]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6440" w14:textId="77777777" w:rsidR="00CE3E12" w:rsidRDefault="00000000">
            <w:r>
              <w:rPr>
                <w:sz w:val="24"/>
                <w:szCs w:val="24"/>
              </w:rPr>
              <w:t>[Min] - [Max] mm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C58B" w14:textId="77777777" w:rsidR="00CE3E12" w:rsidRDefault="00000000">
            <w:r>
              <w:rPr>
                <w:sz w:val="24"/>
                <w:szCs w:val="24"/>
              </w:rPr>
              <w:t>[Valor]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1441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Paquímetro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C248" w14:textId="77777777" w:rsidR="00CE3E12" w:rsidRDefault="00000000">
            <w:r>
              <w:rPr>
                <w:sz w:val="24"/>
                <w:szCs w:val="24"/>
              </w:rPr>
              <w:t>[C/NC]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4EE44" w14:textId="77777777" w:rsidR="00CE3E12" w:rsidRDefault="00CE3E12"/>
        </w:tc>
      </w:tr>
      <w:tr w:rsidR="00CE3E12" w14:paraId="5DEB2674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05EA" w14:textId="77777777" w:rsidR="00CE3E12" w:rsidRDefault="00000000"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EE47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Dimensão</w:t>
            </w:r>
            <w:proofErr w:type="spellEnd"/>
            <w:r>
              <w:rPr>
                <w:sz w:val="24"/>
                <w:szCs w:val="24"/>
              </w:rPr>
              <w:t xml:space="preserve"> Y]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CE78" w14:textId="77777777" w:rsidR="00CE3E12" w:rsidRDefault="00000000">
            <w:r>
              <w:rPr>
                <w:sz w:val="24"/>
                <w:szCs w:val="24"/>
              </w:rPr>
              <w:t xml:space="preserve">[Ref. </w:t>
            </w:r>
            <w:proofErr w:type="spellStart"/>
            <w:r>
              <w:rPr>
                <w:sz w:val="24"/>
                <w:szCs w:val="24"/>
              </w:rPr>
              <w:t>Desenho</w:t>
            </w:r>
            <w:proofErr w:type="spellEnd"/>
            <w:r>
              <w:rPr>
                <w:sz w:val="24"/>
                <w:szCs w:val="24"/>
              </w:rPr>
              <w:t xml:space="preserve"> 2]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09FAB" w14:textId="77777777" w:rsidR="00CE3E12" w:rsidRDefault="00000000">
            <w:r>
              <w:rPr>
                <w:sz w:val="24"/>
                <w:szCs w:val="24"/>
              </w:rPr>
              <w:t>[Min] - [Max] mm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474E" w14:textId="77777777" w:rsidR="00CE3E12" w:rsidRDefault="00000000">
            <w:r>
              <w:rPr>
                <w:sz w:val="24"/>
                <w:szCs w:val="24"/>
              </w:rPr>
              <w:t>[Valor]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2931" w14:textId="77777777" w:rsidR="00CE3E12" w:rsidRDefault="00000000">
            <w:r>
              <w:rPr>
                <w:sz w:val="24"/>
                <w:szCs w:val="24"/>
              </w:rPr>
              <w:t>[CMM]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F1CEF" w14:textId="77777777" w:rsidR="00CE3E12" w:rsidRDefault="00000000">
            <w:r>
              <w:rPr>
                <w:sz w:val="24"/>
                <w:szCs w:val="24"/>
              </w:rPr>
              <w:t>[C/NC]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D864" w14:textId="77777777" w:rsidR="00CE3E12" w:rsidRDefault="00CE3E12"/>
        </w:tc>
      </w:tr>
      <w:tr w:rsidR="00CE3E12" w14:paraId="1645131A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1DD7" w14:textId="77777777" w:rsidR="00CE3E12" w:rsidRDefault="00000000">
            <w:r>
              <w:rPr>
                <w:sz w:val="24"/>
                <w:szCs w:val="24"/>
              </w:rPr>
              <w:lastRenderedPageBreak/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88897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CC746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87AB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90A6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0EDE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16F8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E40A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</w:tr>
    </w:tbl>
    <w:p w14:paraId="72FA7A26" w14:textId="77777777" w:rsidR="00CE3E12" w:rsidRDefault="00000000">
      <w:pPr>
        <w:pStyle w:val="Ttulo3"/>
        <w:spacing w:before="200" w:after="200"/>
      </w:pPr>
      <w:r>
        <w:rPr>
          <w:b/>
          <w:bCs/>
          <w:sz w:val="28"/>
          <w:szCs w:val="28"/>
        </w:rPr>
        <w:t xml:space="preserve">7.4. </w:t>
      </w:r>
      <w:proofErr w:type="spellStart"/>
      <w:r>
        <w:rPr>
          <w:b/>
          <w:bCs/>
          <w:sz w:val="28"/>
          <w:szCs w:val="28"/>
        </w:rPr>
        <w:t>Funcional</w:t>
      </w:r>
      <w:proofErr w:type="spellEnd"/>
      <w:r>
        <w:rPr>
          <w:b/>
          <w:bCs/>
          <w:sz w:val="28"/>
          <w:szCs w:val="28"/>
        </w:rPr>
        <w:t xml:space="preserve">/Testes </w:t>
      </w:r>
      <w:proofErr w:type="spellStart"/>
      <w:r>
        <w:rPr>
          <w:b/>
          <w:bCs/>
          <w:sz w:val="28"/>
          <w:szCs w:val="28"/>
        </w:rPr>
        <w:t>elétricos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2003"/>
        <w:gridCol w:w="1815"/>
        <w:gridCol w:w="1522"/>
        <w:gridCol w:w="1609"/>
        <w:gridCol w:w="1427"/>
      </w:tblGrid>
      <w:tr w:rsidR="00CE3E12" w14:paraId="0CA5BF99" w14:textId="77777777">
        <w:trPr>
          <w:tblHeader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CFC5E" w14:textId="77777777" w:rsidR="00CE3E12" w:rsidRDefault="00000000">
            <w:pPr>
              <w:jc w:val="center"/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5FA9" w14:textId="77777777" w:rsidR="00CE3E12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Teste </w:t>
            </w:r>
            <w:proofErr w:type="spellStart"/>
            <w:r>
              <w:rPr>
                <w:sz w:val="24"/>
                <w:szCs w:val="24"/>
              </w:rPr>
              <w:t>Funcional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Elétrico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4DB78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Critério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Aceitação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54D9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Resultado</w:t>
            </w:r>
            <w:proofErr w:type="spellEnd"/>
            <w:r>
              <w:rPr>
                <w:sz w:val="24"/>
                <w:szCs w:val="24"/>
              </w:rPr>
              <w:t xml:space="preserve"> (Passa/Falha)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E2E5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Conformidade</w:t>
            </w:r>
            <w:proofErr w:type="spellEnd"/>
            <w:r>
              <w:rPr>
                <w:sz w:val="24"/>
                <w:szCs w:val="24"/>
              </w:rPr>
              <w:t xml:space="preserve"> (C/NC)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851C4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Observações</w:t>
            </w:r>
            <w:proofErr w:type="spellEnd"/>
          </w:p>
        </w:tc>
      </w:tr>
      <w:tr w:rsidR="00CE3E12" w14:paraId="46258816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F991" w14:textId="77777777" w:rsidR="00CE3E12" w:rsidRDefault="00000000"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173B" w14:textId="77777777" w:rsidR="00CE3E12" w:rsidRDefault="00000000">
            <w:r>
              <w:rPr>
                <w:sz w:val="24"/>
                <w:szCs w:val="24"/>
              </w:rPr>
              <w:t xml:space="preserve">[Teste de </w:t>
            </w:r>
            <w:proofErr w:type="spellStart"/>
            <w:r>
              <w:rPr>
                <w:sz w:val="24"/>
                <w:szCs w:val="24"/>
              </w:rPr>
              <w:t>Tensão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E6F5" w14:textId="77777777" w:rsidR="00CE3E12" w:rsidRDefault="00000000">
            <w:r>
              <w:rPr>
                <w:sz w:val="24"/>
                <w:szCs w:val="24"/>
              </w:rPr>
              <w:t>[Valor Nominal] ± [</w:t>
            </w:r>
            <w:proofErr w:type="spellStart"/>
            <w:r>
              <w:rPr>
                <w:sz w:val="24"/>
                <w:szCs w:val="24"/>
              </w:rPr>
              <w:t>Tolerância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2B82" w14:textId="77777777" w:rsidR="00CE3E12" w:rsidRDefault="00000000">
            <w:r>
              <w:rPr>
                <w:sz w:val="24"/>
                <w:szCs w:val="24"/>
              </w:rPr>
              <w:t>[Passa/Falha]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E049" w14:textId="77777777" w:rsidR="00CE3E12" w:rsidRDefault="00000000">
            <w:r>
              <w:rPr>
                <w:sz w:val="24"/>
                <w:szCs w:val="24"/>
              </w:rPr>
              <w:t>[C/NC]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23FD" w14:textId="77777777" w:rsidR="00CE3E12" w:rsidRDefault="00CE3E12"/>
        </w:tc>
      </w:tr>
      <w:tr w:rsidR="00CE3E12" w14:paraId="77DF7B9F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927A" w14:textId="77777777" w:rsidR="00CE3E12" w:rsidRDefault="00000000"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A2E09" w14:textId="77777777" w:rsidR="00CE3E12" w:rsidRDefault="00000000">
            <w:r>
              <w:rPr>
                <w:sz w:val="24"/>
                <w:szCs w:val="24"/>
              </w:rPr>
              <w:t xml:space="preserve">[Teste de </w:t>
            </w:r>
            <w:proofErr w:type="spellStart"/>
            <w:r>
              <w:rPr>
                <w:sz w:val="24"/>
                <w:szCs w:val="24"/>
              </w:rPr>
              <w:t>Acionamento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CF55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Funcionamento</w:t>
            </w:r>
            <w:proofErr w:type="spellEnd"/>
            <w:r>
              <w:rPr>
                <w:sz w:val="24"/>
                <w:szCs w:val="24"/>
              </w:rPr>
              <w:t xml:space="preserve"> Liso]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2D555" w14:textId="77777777" w:rsidR="00CE3E12" w:rsidRDefault="00000000">
            <w:r>
              <w:rPr>
                <w:sz w:val="24"/>
                <w:szCs w:val="24"/>
              </w:rPr>
              <w:t>[Passa/Falha]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F578" w14:textId="77777777" w:rsidR="00CE3E12" w:rsidRDefault="00000000">
            <w:r>
              <w:rPr>
                <w:sz w:val="24"/>
                <w:szCs w:val="24"/>
              </w:rPr>
              <w:t>[C/NC]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E366" w14:textId="77777777" w:rsidR="00CE3E12" w:rsidRDefault="00CE3E12"/>
        </w:tc>
      </w:tr>
      <w:tr w:rsidR="00CE3E12" w14:paraId="6B553012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66C1C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E56FF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52E6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5085E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A437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E8FF3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</w:tr>
    </w:tbl>
    <w:p w14:paraId="3E2217BA" w14:textId="77777777" w:rsidR="00CE3E12" w:rsidRPr="00421270" w:rsidRDefault="00000000">
      <w:pPr>
        <w:pStyle w:val="Ttulo3"/>
        <w:spacing w:before="200" w:after="200"/>
        <w:rPr>
          <w:lang w:val="pt-BR"/>
        </w:rPr>
      </w:pPr>
      <w:r w:rsidRPr="00421270">
        <w:rPr>
          <w:b/>
          <w:bCs/>
          <w:sz w:val="28"/>
          <w:szCs w:val="28"/>
          <w:lang w:val="pt-BR"/>
        </w:rPr>
        <w:t>7.5. Estética/Acabamento (listra, cor, brilho)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2334"/>
        <w:gridCol w:w="1361"/>
        <w:gridCol w:w="1592"/>
        <w:gridCol w:w="1662"/>
        <w:gridCol w:w="1427"/>
      </w:tblGrid>
      <w:tr w:rsidR="00CE3E12" w14:paraId="2E755D4C" w14:textId="77777777">
        <w:trPr>
          <w:tblHeader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517B5" w14:textId="77777777" w:rsidR="00CE3E12" w:rsidRDefault="00000000">
            <w:pPr>
              <w:jc w:val="center"/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4C21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Aspecto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Estético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Acabamento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44B81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Critério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Aceitação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7292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Resultado</w:t>
            </w:r>
            <w:proofErr w:type="spellEnd"/>
            <w:r>
              <w:rPr>
                <w:sz w:val="24"/>
                <w:szCs w:val="24"/>
              </w:rPr>
              <w:t xml:space="preserve"> (Passa/Falha)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3BA8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Conformidade</w:t>
            </w:r>
            <w:proofErr w:type="spellEnd"/>
            <w:r>
              <w:rPr>
                <w:sz w:val="24"/>
                <w:szCs w:val="24"/>
              </w:rPr>
              <w:t xml:space="preserve"> (C/NC)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7618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Observações</w:t>
            </w:r>
            <w:proofErr w:type="spellEnd"/>
          </w:p>
        </w:tc>
      </w:tr>
      <w:tr w:rsidR="00CE3E12" w14:paraId="6454BF10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F9A2" w14:textId="77777777" w:rsidR="00CE3E12" w:rsidRDefault="00000000"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B191" w14:textId="77777777" w:rsidR="00CE3E12" w:rsidRDefault="00000000">
            <w:r>
              <w:rPr>
                <w:sz w:val="24"/>
                <w:szCs w:val="24"/>
              </w:rPr>
              <w:t>[Cor do Material]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C8DD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Padrão</w:t>
            </w:r>
            <w:proofErr w:type="spellEnd"/>
            <w:r>
              <w:rPr>
                <w:sz w:val="24"/>
                <w:szCs w:val="24"/>
              </w:rPr>
              <w:t xml:space="preserve"> de Cor X]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A12C" w14:textId="77777777" w:rsidR="00CE3E12" w:rsidRDefault="00000000">
            <w:r>
              <w:rPr>
                <w:sz w:val="24"/>
                <w:szCs w:val="24"/>
              </w:rPr>
              <w:t>[Passa/Falha]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FB7D" w14:textId="77777777" w:rsidR="00CE3E12" w:rsidRDefault="00000000">
            <w:r>
              <w:rPr>
                <w:sz w:val="24"/>
                <w:szCs w:val="24"/>
              </w:rPr>
              <w:t>[C/NC]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B079" w14:textId="77777777" w:rsidR="00CE3E12" w:rsidRDefault="00CE3E12"/>
        </w:tc>
      </w:tr>
      <w:tr w:rsidR="00CE3E12" w14:paraId="501D360C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AFFE" w14:textId="77777777" w:rsidR="00CE3E12" w:rsidRDefault="00000000"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5B53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Ausência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Rebarbas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2D88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Superfície</w:t>
            </w:r>
            <w:proofErr w:type="spellEnd"/>
            <w:r>
              <w:rPr>
                <w:sz w:val="24"/>
                <w:szCs w:val="24"/>
              </w:rPr>
              <w:t xml:space="preserve"> Lisa]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A4F4" w14:textId="77777777" w:rsidR="00CE3E12" w:rsidRDefault="00000000">
            <w:r>
              <w:rPr>
                <w:sz w:val="24"/>
                <w:szCs w:val="24"/>
              </w:rPr>
              <w:t>[Passa/Falha]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09B8" w14:textId="77777777" w:rsidR="00CE3E12" w:rsidRDefault="00000000">
            <w:r>
              <w:rPr>
                <w:sz w:val="24"/>
                <w:szCs w:val="24"/>
              </w:rPr>
              <w:t>[C/NC]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B2F6" w14:textId="77777777" w:rsidR="00CE3E12" w:rsidRDefault="00CE3E12"/>
        </w:tc>
      </w:tr>
      <w:tr w:rsidR="00CE3E12" w14:paraId="76B16ABA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F4A6C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6CAED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3E10F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B2B3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D43FC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F4EA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</w:tr>
    </w:tbl>
    <w:p w14:paraId="0F586AD8" w14:textId="77777777" w:rsidR="00CE3E12" w:rsidRDefault="00000000">
      <w:pPr>
        <w:pStyle w:val="Ttulo2"/>
        <w:spacing w:before="200" w:after="200"/>
      </w:pPr>
      <w:r>
        <w:rPr>
          <w:b/>
          <w:bCs/>
          <w:sz w:val="28"/>
          <w:szCs w:val="28"/>
        </w:rPr>
        <w:t xml:space="preserve">8. </w:t>
      </w:r>
      <w:proofErr w:type="spellStart"/>
      <w:r>
        <w:rPr>
          <w:b/>
          <w:bCs/>
          <w:sz w:val="28"/>
          <w:szCs w:val="28"/>
        </w:rPr>
        <w:t>Equipamentos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Medição</w:t>
      </w:r>
      <w:proofErr w:type="spellEnd"/>
    </w:p>
    <w:p w14:paraId="4E078AF4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>Todos os equipamentos de medição utilizados nas inspeções devem estar devidamente calibrados e com certificados válidos.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2020"/>
        <w:gridCol w:w="1741"/>
        <w:gridCol w:w="2037"/>
        <w:gridCol w:w="1711"/>
      </w:tblGrid>
      <w:tr w:rsidR="00CE3E12" w14:paraId="75C5087E" w14:textId="77777777">
        <w:trPr>
          <w:tblHeader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A8C1C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Equipamento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BD01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Número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Identificação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9700" w14:textId="77777777" w:rsidR="00CE3E12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Status de </w:t>
            </w:r>
            <w:proofErr w:type="spellStart"/>
            <w:r>
              <w:rPr>
                <w:sz w:val="24"/>
                <w:szCs w:val="24"/>
              </w:rPr>
              <w:t>Calibração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580FC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Próxima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Calibração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4745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Certificado</w:t>
            </w:r>
            <w:proofErr w:type="spellEnd"/>
            <w:r>
              <w:rPr>
                <w:sz w:val="24"/>
                <w:szCs w:val="24"/>
              </w:rPr>
              <w:t xml:space="preserve"> (Anexo)</w:t>
            </w:r>
          </w:p>
        </w:tc>
      </w:tr>
      <w:tr w:rsidR="00CE3E12" w14:paraId="4B23EA97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3AF3A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Paquímetro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61BD0" w14:textId="77777777" w:rsidR="00CE3E12" w:rsidRDefault="00000000">
            <w:r>
              <w:rPr>
                <w:sz w:val="24"/>
                <w:szCs w:val="24"/>
              </w:rPr>
              <w:t>[ID 001]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C8F0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Calibrado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A78E0" w14:textId="77777777" w:rsidR="00CE3E12" w:rsidRDefault="00000000">
            <w:r>
              <w:rPr>
                <w:sz w:val="24"/>
                <w:szCs w:val="24"/>
              </w:rPr>
              <w:t>[DD/MM/AAAA]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1379" w14:textId="77777777" w:rsidR="00CE3E12" w:rsidRDefault="00000000">
            <w:r>
              <w:rPr>
                <w:sz w:val="24"/>
                <w:szCs w:val="24"/>
              </w:rPr>
              <w:t>[Anexo A.1]</w:t>
            </w:r>
          </w:p>
        </w:tc>
      </w:tr>
      <w:tr w:rsidR="00CE3E12" w14:paraId="0F03FE62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B7055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Micrômetro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3FAD" w14:textId="77777777" w:rsidR="00CE3E12" w:rsidRDefault="00000000">
            <w:r>
              <w:rPr>
                <w:sz w:val="24"/>
                <w:szCs w:val="24"/>
              </w:rPr>
              <w:t>[ID 002]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49EAC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Calibrado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8099E" w14:textId="77777777" w:rsidR="00CE3E12" w:rsidRDefault="00000000">
            <w:r>
              <w:rPr>
                <w:sz w:val="24"/>
                <w:szCs w:val="24"/>
              </w:rPr>
              <w:t>[DD/MM/AAAA]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5EA23" w14:textId="77777777" w:rsidR="00CE3E12" w:rsidRDefault="00000000">
            <w:r>
              <w:rPr>
                <w:sz w:val="24"/>
                <w:szCs w:val="24"/>
              </w:rPr>
              <w:t>[Anexo A.2]</w:t>
            </w:r>
          </w:p>
        </w:tc>
      </w:tr>
      <w:tr w:rsidR="00CE3E12" w14:paraId="2618C60A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2BBE3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EB57A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E423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0CBE3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8DA6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</w:tr>
    </w:tbl>
    <w:p w14:paraId="1F7231F8" w14:textId="77777777" w:rsidR="00CE3E12" w:rsidRDefault="00000000">
      <w:pPr>
        <w:pStyle w:val="Ttulo2"/>
        <w:spacing w:before="200" w:after="200"/>
      </w:pPr>
      <w:r>
        <w:rPr>
          <w:b/>
          <w:bCs/>
          <w:sz w:val="28"/>
          <w:szCs w:val="28"/>
        </w:rPr>
        <w:t xml:space="preserve">9. </w:t>
      </w:r>
      <w:proofErr w:type="spellStart"/>
      <w:r>
        <w:rPr>
          <w:b/>
          <w:bCs/>
          <w:sz w:val="28"/>
          <w:szCs w:val="28"/>
        </w:rPr>
        <w:t>Aceitação</w:t>
      </w:r>
      <w:proofErr w:type="spellEnd"/>
      <w:r>
        <w:rPr>
          <w:b/>
          <w:bCs/>
          <w:sz w:val="28"/>
          <w:szCs w:val="28"/>
        </w:rPr>
        <w:t xml:space="preserve"> &amp; </w:t>
      </w:r>
      <w:proofErr w:type="spellStart"/>
      <w:r>
        <w:rPr>
          <w:b/>
          <w:bCs/>
          <w:sz w:val="28"/>
          <w:szCs w:val="28"/>
        </w:rPr>
        <w:t>Critérios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Rejeição</w:t>
      </w:r>
      <w:proofErr w:type="spellEnd"/>
    </w:p>
    <w:p w14:paraId="7AF3C3BE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O lote de </w:t>
      </w:r>
      <w:proofErr w:type="spellStart"/>
      <w:r w:rsidRPr="00421270">
        <w:rPr>
          <w:sz w:val="24"/>
          <w:szCs w:val="24"/>
          <w:lang w:val="pt-BR"/>
        </w:rPr>
        <w:t>try</w:t>
      </w:r>
      <w:proofErr w:type="spellEnd"/>
      <w:r w:rsidRPr="00421270">
        <w:rPr>
          <w:sz w:val="24"/>
          <w:szCs w:val="24"/>
          <w:lang w:val="pt-BR"/>
        </w:rPr>
        <w:t>-out será avaliado com base na classificação dos defeitos e nos limites de AQL definidos na Seção 6.</w:t>
      </w:r>
    </w:p>
    <w:p w14:paraId="74A94941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lastRenderedPageBreak/>
        <w:t>Defeitos Críticos (CR):</w:t>
      </w:r>
      <w:r w:rsidRPr="00421270">
        <w:rPr>
          <w:sz w:val="24"/>
          <w:szCs w:val="24"/>
          <w:lang w:val="pt-BR"/>
        </w:rPr>
        <w:t xml:space="preserve"> Falhas que tornam o produto inseguro, não-funcional ou que violam regulamentações.</w:t>
      </w:r>
    </w:p>
    <w:p w14:paraId="1D6C3EEC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Critério:</w:t>
      </w:r>
      <w:r w:rsidRPr="00421270">
        <w:rPr>
          <w:sz w:val="24"/>
          <w:szCs w:val="24"/>
          <w:lang w:val="pt-BR"/>
        </w:rPr>
        <w:t xml:space="preserve"> 0 Defeitos (AQL 0.0%). Qualquer CR resulta na rejeição do lote.</w:t>
      </w:r>
    </w:p>
    <w:p w14:paraId="5CB6A465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Defeitos Maiores (MA):</w:t>
      </w:r>
      <w:r w:rsidRPr="00421270">
        <w:rPr>
          <w:sz w:val="24"/>
          <w:szCs w:val="24"/>
          <w:lang w:val="pt-BR"/>
        </w:rPr>
        <w:t xml:space="preserve"> Falhas que afetam a função principal do produto ou sua usabilidade.</w:t>
      </w:r>
    </w:p>
    <w:p w14:paraId="65CDAD87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Critério:</w:t>
      </w:r>
      <w:r w:rsidRPr="00421270">
        <w:rPr>
          <w:sz w:val="24"/>
          <w:szCs w:val="24"/>
          <w:lang w:val="pt-BR"/>
        </w:rPr>
        <w:t xml:space="preserve"> AQL 2.5%. Lotes com número de MA acima do limite de aceitação serão rejeitados.</w:t>
      </w:r>
    </w:p>
    <w:p w14:paraId="1E86F108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Defeitos Menores (MI):</w:t>
      </w:r>
      <w:r w:rsidRPr="00421270">
        <w:rPr>
          <w:sz w:val="24"/>
          <w:szCs w:val="24"/>
          <w:lang w:val="pt-BR"/>
        </w:rPr>
        <w:t xml:space="preserve"> Falhas que são desvios das especificações, mas não comprometem a função principal.</w:t>
      </w:r>
    </w:p>
    <w:p w14:paraId="39D98358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Critério:</w:t>
      </w:r>
      <w:r w:rsidRPr="00421270">
        <w:rPr>
          <w:sz w:val="24"/>
          <w:szCs w:val="24"/>
          <w:lang w:val="pt-BR"/>
        </w:rPr>
        <w:t xml:space="preserve"> AQL 4.0%. Lotes com número de MI acima do limite de aceitação serão rejeitados.</w:t>
      </w:r>
    </w:p>
    <w:p w14:paraId="68908CBA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Lotes rejeitados exigirão 100% de </w:t>
      </w:r>
      <w:proofErr w:type="spellStart"/>
      <w:r w:rsidRPr="00421270">
        <w:rPr>
          <w:sz w:val="24"/>
          <w:szCs w:val="24"/>
          <w:lang w:val="pt-BR"/>
        </w:rPr>
        <w:t>re-inspeção</w:t>
      </w:r>
      <w:proofErr w:type="spellEnd"/>
      <w:r w:rsidRPr="00421270">
        <w:rPr>
          <w:sz w:val="24"/>
          <w:szCs w:val="24"/>
          <w:lang w:val="pt-BR"/>
        </w:rPr>
        <w:t xml:space="preserve">, </w:t>
      </w:r>
      <w:proofErr w:type="spellStart"/>
      <w:proofErr w:type="gramStart"/>
      <w:r w:rsidRPr="00421270">
        <w:rPr>
          <w:sz w:val="24"/>
          <w:szCs w:val="24"/>
          <w:lang w:val="pt-BR"/>
        </w:rPr>
        <w:t>re-trabalho</w:t>
      </w:r>
      <w:proofErr w:type="spellEnd"/>
      <w:proofErr w:type="gramEnd"/>
      <w:r w:rsidRPr="00421270">
        <w:rPr>
          <w:sz w:val="24"/>
          <w:szCs w:val="24"/>
          <w:lang w:val="pt-BR"/>
        </w:rPr>
        <w:t xml:space="preserve"> ou descarte, com a causa raiz investigada e plano de ação implementado.</w:t>
      </w:r>
    </w:p>
    <w:p w14:paraId="0C739989" w14:textId="77777777" w:rsidR="00CE3E12" w:rsidRPr="00421270" w:rsidRDefault="00000000">
      <w:pPr>
        <w:pStyle w:val="Ttulo2"/>
        <w:spacing w:before="200" w:after="200"/>
        <w:rPr>
          <w:lang w:val="pt-BR"/>
        </w:rPr>
      </w:pPr>
      <w:r w:rsidRPr="00421270">
        <w:rPr>
          <w:b/>
          <w:bCs/>
          <w:sz w:val="28"/>
          <w:szCs w:val="28"/>
          <w:lang w:val="pt-BR"/>
        </w:rPr>
        <w:t>10. Plano de Ação para Não-Conformidades</w:t>
      </w:r>
    </w:p>
    <w:p w14:paraId="49D5C7B4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Para cada não-conformidade identificada durante o </w:t>
      </w:r>
      <w:proofErr w:type="spellStart"/>
      <w:r w:rsidRPr="00421270">
        <w:rPr>
          <w:sz w:val="24"/>
          <w:szCs w:val="24"/>
          <w:lang w:val="pt-BR"/>
        </w:rPr>
        <w:t>try</w:t>
      </w:r>
      <w:proofErr w:type="spellEnd"/>
      <w:r w:rsidRPr="00421270">
        <w:rPr>
          <w:sz w:val="24"/>
          <w:szCs w:val="24"/>
          <w:lang w:val="pt-BR"/>
        </w:rPr>
        <w:t>-out, será seguido o processo abaixo, preferencialmente utilizando o formato de relatório 8D:</w:t>
      </w:r>
    </w:p>
    <w:p w14:paraId="295B214E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1. </w:t>
      </w:r>
      <w:r w:rsidRPr="00421270">
        <w:rPr>
          <w:b/>
          <w:bCs/>
          <w:sz w:val="24"/>
          <w:szCs w:val="24"/>
          <w:lang w:val="pt-BR"/>
        </w:rPr>
        <w:t>Identificação:</w:t>
      </w:r>
      <w:r w:rsidRPr="00421270">
        <w:rPr>
          <w:sz w:val="24"/>
          <w:szCs w:val="24"/>
          <w:lang w:val="pt-BR"/>
        </w:rPr>
        <w:t xml:space="preserve"> Descrição detalhada da não-conformidade, incluindo evidências fotográficas e de medição.</w:t>
      </w:r>
    </w:p>
    <w:p w14:paraId="281969CE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2. </w:t>
      </w:r>
      <w:r w:rsidRPr="00421270">
        <w:rPr>
          <w:b/>
          <w:bCs/>
          <w:sz w:val="24"/>
          <w:szCs w:val="24"/>
          <w:lang w:val="pt-BR"/>
        </w:rPr>
        <w:t>Contenção:</w:t>
      </w:r>
      <w:r w:rsidRPr="00421270">
        <w:rPr>
          <w:sz w:val="24"/>
          <w:szCs w:val="24"/>
          <w:lang w:val="pt-BR"/>
        </w:rPr>
        <w:t xml:space="preserve"> Ações imediatas para isolar e segregar produtos não-conformes.</w:t>
      </w:r>
    </w:p>
    <w:p w14:paraId="71FCCDB6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3. </w:t>
      </w:r>
      <w:r w:rsidRPr="00421270">
        <w:rPr>
          <w:b/>
          <w:bCs/>
          <w:sz w:val="24"/>
          <w:szCs w:val="24"/>
          <w:lang w:val="pt-BR"/>
        </w:rPr>
        <w:t>Correção:</w:t>
      </w:r>
      <w:r w:rsidRPr="00421270">
        <w:rPr>
          <w:sz w:val="24"/>
          <w:szCs w:val="24"/>
          <w:lang w:val="pt-BR"/>
        </w:rPr>
        <w:t xml:space="preserve"> Implementação de ações provisórias para corrigir o problema no produto ou processo.</w:t>
      </w:r>
    </w:p>
    <w:p w14:paraId="0A6CC312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4. </w:t>
      </w:r>
      <w:r w:rsidRPr="00421270">
        <w:rPr>
          <w:b/>
          <w:bCs/>
          <w:sz w:val="24"/>
          <w:szCs w:val="24"/>
          <w:lang w:val="pt-BR"/>
        </w:rPr>
        <w:t>Análise de Causa Raiz:</w:t>
      </w:r>
      <w:r w:rsidRPr="00421270">
        <w:rPr>
          <w:sz w:val="24"/>
          <w:szCs w:val="24"/>
          <w:lang w:val="pt-BR"/>
        </w:rPr>
        <w:t xml:space="preserve"> Investigação profunda para determinar a(s) causa(s) fundamental(</w:t>
      </w:r>
      <w:proofErr w:type="spellStart"/>
      <w:r w:rsidRPr="00421270">
        <w:rPr>
          <w:sz w:val="24"/>
          <w:szCs w:val="24"/>
          <w:lang w:val="pt-BR"/>
        </w:rPr>
        <w:t>is</w:t>
      </w:r>
      <w:proofErr w:type="spellEnd"/>
      <w:r w:rsidRPr="00421270">
        <w:rPr>
          <w:sz w:val="24"/>
          <w:szCs w:val="24"/>
          <w:lang w:val="pt-BR"/>
        </w:rPr>
        <w:t>) do problema (</w:t>
      </w:r>
      <w:proofErr w:type="spellStart"/>
      <w:r w:rsidRPr="00421270">
        <w:rPr>
          <w:sz w:val="24"/>
          <w:szCs w:val="24"/>
          <w:lang w:val="pt-BR"/>
        </w:rPr>
        <w:t>ex</w:t>
      </w:r>
      <w:proofErr w:type="spellEnd"/>
      <w:r w:rsidRPr="00421270">
        <w:rPr>
          <w:sz w:val="24"/>
          <w:szCs w:val="24"/>
          <w:lang w:val="pt-BR"/>
        </w:rPr>
        <w:t>: 5 Porquês, Diagrama de Ishikawa).</w:t>
      </w:r>
    </w:p>
    <w:p w14:paraId="09843813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5. </w:t>
      </w:r>
      <w:r w:rsidRPr="00421270">
        <w:rPr>
          <w:b/>
          <w:bCs/>
          <w:sz w:val="24"/>
          <w:szCs w:val="24"/>
          <w:lang w:val="pt-BR"/>
        </w:rPr>
        <w:t>Ações Corretivas:</w:t>
      </w:r>
      <w:r w:rsidRPr="00421270">
        <w:rPr>
          <w:sz w:val="24"/>
          <w:szCs w:val="24"/>
          <w:lang w:val="pt-BR"/>
        </w:rPr>
        <w:t xml:space="preserve"> Desenvolvimento e implementação de ações para eliminar a causa raiz e prevenir a </w:t>
      </w:r>
      <w:proofErr w:type="spellStart"/>
      <w:r w:rsidRPr="00421270">
        <w:rPr>
          <w:sz w:val="24"/>
          <w:szCs w:val="24"/>
          <w:lang w:val="pt-BR"/>
        </w:rPr>
        <w:t>reocorrência</w:t>
      </w:r>
      <w:proofErr w:type="spellEnd"/>
      <w:r w:rsidRPr="00421270">
        <w:rPr>
          <w:sz w:val="24"/>
          <w:szCs w:val="24"/>
          <w:lang w:val="pt-BR"/>
        </w:rPr>
        <w:t>.</w:t>
      </w:r>
    </w:p>
    <w:p w14:paraId="3067DCA9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6. </w:t>
      </w:r>
      <w:r w:rsidRPr="00421270">
        <w:rPr>
          <w:b/>
          <w:bCs/>
          <w:sz w:val="24"/>
          <w:szCs w:val="24"/>
          <w:lang w:val="pt-BR"/>
        </w:rPr>
        <w:t>Verificação:</w:t>
      </w:r>
      <w:r w:rsidRPr="00421270">
        <w:rPr>
          <w:sz w:val="24"/>
          <w:szCs w:val="24"/>
          <w:lang w:val="pt-BR"/>
        </w:rPr>
        <w:t xml:space="preserve"> Confirmação da eficácia das ações corretivas implementadas.</w:t>
      </w:r>
    </w:p>
    <w:p w14:paraId="1B891C3C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7. </w:t>
      </w:r>
      <w:r w:rsidRPr="00421270">
        <w:rPr>
          <w:b/>
          <w:bCs/>
          <w:sz w:val="24"/>
          <w:szCs w:val="24"/>
          <w:lang w:val="pt-BR"/>
        </w:rPr>
        <w:t>Prevenção de Recorrência:</w:t>
      </w:r>
      <w:r w:rsidRPr="00421270">
        <w:rPr>
          <w:sz w:val="24"/>
          <w:szCs w:val="24"/>
          <w:lang w:val="pt-BR"/>
        </w:rPr>
        <w:t xml:space="preserve"> Atualização de documentos, </w:t>
      </w:r>
      <w:proofErr w:type="gramStart"/>
      <w:r w:rsidRPr="00421270">
        <w:rPr>
          <w:sz w:val="24"/>
          <w:szCs w:val="24"/>
          <w:lang w:val="pt-BR"/>
        </w:rPr>
        <w:t>treinamento, etc.</w:t>
      </w:r>
      <w:proofErr w:type="gramEnd"/>
    </w:p>
    <w:p w14:paraId="760CDF4B" w14:textId="77777777" w:rsidR="00CE3E12" w:rsidRPr="00421270" w:rsidRDefault="00000000">
      <w:pPr>
        <w:spacing w:before="100" w:after="100"/>
        <w:ind w:left="720" w:hanging="36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8. </w:t>
      </w:r>
      <w:r w:rsidRPr="00421270">
        <w:rPr>
          <w:b/>
          <w:bCs/>
          <w:sz w:val="24"/>
          <w:szCs w:val="24"/>
          <w:lang w:val="pt-BR"/>
        </w:rPr>
        <w:t>Reporte:</w:t>
      </w:r>
      <w:r w:rsidRPr="00421270">
        <w:rPr>
          <w:sz w:val="24"/>
          <w:szCs w:val="24"/>
          <w:lang w:val="pt-BR"/>
        </w:rPr>
        <w:t xml:space="preserve"> Comunicação e fechamento do problema (relatório 8D).</w:t>
      </w:r>
    </w:p>
    <w:p w14:paraId="66DF349C" w14:textId="77777777" w:rsidR="00CE3E12" w:rsidRPr="00421270" w:rsidRDefault="00000000">
      <w:pPr>
        <w:pStyle w:val="Ttulo2"/>
        <w:spacing w:before="200" w:after="200"/>
        <w:rPr>
          <w:lang w:val="pt-BR"/>
        </w:rPr>
      </w:pPr>
      <w:r w:rsidRPr="00421270">
        <w:rPr>
          <w:b/>
          <w:bCs/>
          <w:sz w:val="28"/>
          <w:szCs w:val="28"/>
          <w:lang w:val="pt-BR"/>
        </w:rPr>
        <w:t>11. Relato &amp; Dashboard</w:t>
      </w:r>
    </w:p>
    <w:p w14:paraId="1BF221F6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 xml:space="preserve">Os resultados do </w:t>
      </w:r>
      <w:proofErr w:type="spellStart"/>
      <w:r w:rsidRPr="00421270">
        <w:rPr>
          <w:sz w:val="24"/>
          <w:szCs w:val="24"/>
          <w:lang w:val="pt-BR"/>
        </w:rPr>
        <w:t>try</w:t>
      </w:r>
      <w:proofErr w:type="spellEnd"/>
      <w:r w:rsidRPr="00421270">
        <w:rPr>
          <w:sz w:val="24"/>
          <w:szCs w:val="24"/>
          <w:lang w:val="pt-BR"/>
        </w:rPr>
        <w:t>-out serão compilados em um relatório detalhado e um dashboard de indicadores chave de desempenho (KPIs).</w:t>
      </w:r>
    </w:p>
    <w:p w14:paraId="330D9350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Relatório de Inspeção:</w:t>
      </w:r>
      <w:r w:rsidRPr="00421270">
        <w:rPr>
          <w:sz w:val="24"/>
          <w:szCs w:val="24"/>
          <w:lang w:val="pt-BR"/>
        </w:rPr>
        <w:t xml:space="preserve"> Incluirá descrição do </w:t>
      </w:r>
      <w:proofErr w:type="spellStart"/>
      <w:r w:rsidRPr="00421270">
        <w:rPr>
          <w:sz w:val="24"/>
          <w:szCs w:val="24"/>
          <w:lang w:val="pt-BR"/>
        </w:rPr>
        <w:t>try</w:t>
      </w:r>
      <w:proofErr w:type="spellEnd"/>
      <w:r w:rsidRPr="00421270">
        <w:rPr>
          <w:sz w:val="24"/>
          <w:szCs w:val="24"/>
          <w:lang w:val="pt-BR"/>
        </w:rPr>
        <w:t>-out, metodologia, resultados das inspeções, análise das não-conformidades e plano de ação.</w:t>
      </w:r>
    </w:p>
    <w:p w14:paraId="2AD93FB4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Relatório Fotográfico:</w:t>
      </w:r>
      <w:r w:rsidRPr="00421270">
        <w:rPr>
          <w:sz w:val="24"/>
          <w:szCs w:val="24"/>
          <w:lang w:val="pt-BR"/>
        </w:rPr>
        <w:t xml:space="preserve"> Documentação visual das etapas críticas do processo e de quaisquer não-conformidades.</w:t>
      </w:r>
    </w:p>
    <w:p w14:paraId="6B6D957C" w14:textId="77777777" w:rsidR="00CE3E12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b/>
          <w:bCs/>
          <w:sz w:val="24"/>
          <w:szCs w:val="24"/>
        </w:rPr>
        <w:t>Dashboard de KPIs:</w:t>
      </w:r>
    </w:p>
    <w:p w14:paraId="660C9F9E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Percentual de Defeitos:</w:t>
      </w:r>
      <w:r w:rsidRPr="00421270">
        <w:rPr>
          <w:sz w:val="24"/>
          <w:szCs w:val="24"/>
          <w:lang w:val="pt-BR"/>
        </w:rPr>
        <w:t xml:space="preserve"> Agrupado por tipo (crítico, maior, menor).</w:t>
      </w:r>
    </w:p>
    <w:p w14:paraId="0D546E0E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Capabilidade do Processo (</w:t>
      </w:r>
      <w:proofErr w:type="spellStart"/>
      <w:r w:rsidRPr="00421270">
        <w:rPr>
          <w:b/>
          <w:bCs/>
          <w:sz w:val="24"/>
          <w:szCs w:val="24"/>
          <w:lang w:val="pt-BR"/>
        </w:rPr>
        <w:t>Cp</w:t>
      </w:r>
      <w:proofErr w:type="spellEnd"/>
      <w:r w:rsidRPr="00421270">
        <w:rPr>
          <w:b/>
          <w:bCs/>
          <w:sz w:val="24"/>
          <w:szCs w:val="24"/>
          <w:lang w:val="pt-BR"/>
        </w:rPr>
        <w:t>/</w:t>
      </w:r>
      <w:proofErr w:type="spellStart"/>
      <w:r w:rsidRPr="00421270">
        <w:rPr>
          <w:b/>
          <w:bCs/>
          <w:sz w:val="24"/>
          <w:szCs w:val="24"/>
          <w:lang w:val="pt-BR"/>
        </w:rPr>
        <w:t>Cpk</w:t>
      </w:r>
      <w:proofErr w:type="spellEnd"/>
      <w:r w:rsidRPr="00421270">
        <w:rPr>
          <w:b/>
          <w:bCs/>
          <w:sz w:val="24"/>
          <w:szCs w:val="24"/>
          <w:lang w:val="pt-BR"/>
        </w:rPr>
        <w:t>):</w:t>
      </w:r>
      <w:r w:rsidRPr="00421270">
        <w:rPr>
          <w:sz w:val="24"/>
          <w:szCs w:val="24"/>
          <w:lang w:val="pt-BR"/>
        </w:rPr>
        <w:t xml:space="preserve"> Para características críticas.</w:t>
      </w:r>
    </w:p>
    <w:p w14:paraId="7B0EDA03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Lead Time da Inspeção:</w:t>
      </w:r>
      <w:r w:rsidRPr="00421270">
        <w:rPr>
          <w:sz w:val="24"/>
          <w:szCs w:val="24"/>
          <w:lang w:val="pt-BR"/>
        </w:rPr>
        <w:t xml:space="preserve"> Tempo total desde o início até o reporte final.</w:t>
      </w:r>
    </w:p>
    <w:p w14:paraId="03CE9782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Status do Plano de Ação:</w:t>
      </w:r>
      <w:r w:rsidRPr="00421270">
        <w:rPr>
          <w:sz w:val="24"/>
          <w:szCs w:val="24"/>
          <w:lang w:val="pt-BR"/>
        </w:rPr>
        <w:t xml:space="preserve"> Acompanhamento das não-conformidades.</w:t>
      </w:r>
    </w:p>
    <w:p w14:paraId="279717CA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lastRenderedPageBreak/>
        <w:t>Frequência:</w:t>
      </w:r>
      <w:r w:rsidRPr="00421270">
        <w:rPr>
          <w:sz w:val="24"/>
          <w:szCs w:val="24"/>
          <w:lang w:val="pt-BR"/>
        </w:rPr>
        <w:t xml:space="preserve"> O relatório final será entregue ao final do </w:t>
      </w:r>
      <w:proofErr w:type="spellStart"/>
      <w:r w:rsidRPr="00421270">
        <w:rPr>
          <w:sz w:val="24"/>
          <w:szCs w:val="24"/>
          <w:lang w:val="pt-BR"/>
        </w:rPr>
        <w:t>try</w:t>
      </w:r>
      <w:proofErr w:type="spellEnd"/>
      <w:r w:rsidRPr="00421270">
        <w:rPr>
          <w:sz w:val="24"/>
          <w:szCs w:val="24"/>
          <w:lang w:val="pt-BR"/>
        </w:rPr>
        <w:t xml:space="preserve">-out, com atualizações </w:t>
      </w:r>
      <w:r w:rsidRPr="00421270">
        <w:rPr>
          <w:rFonts w:ascii="Courier New" w:eastAsia="Courier New" w:hAnsi="Courier New" w:cs="Courier New"/>
          <w:sz w:val="24"/>
          <w:szCs w:val="24"/>
          <w:lang w:val="pt-BR"/>
        </w:rPr>
        <w:t xml:space="preserve">[frequência, </w:t>
      </w:r>
      <w:proofErr w:type="spellStart"/>
      <w:r w:rsidRPr="00421270">
        <w:rPr>
          <w:rFonts w:ascii="Courier New" w:eastAsia="Courier New" w:hAnsi="Courier New" w:cs="Courier New"/>
          <w:sz w:val="24"/>
          <w:szCs w:val="24"/>
          <w:lang w:val="pt-BR"/>
        </w:rPr>
        <w:t>ex</w:t>
      </w:r>
      <w:proofErr w:type="spellEnd"/>
      <w:r w:rsidRPr="00421270">
        <w:rPr>
          <w:rFonts w:ascii="Courier New" w:eastAsia="Courier New" w:hAnsi="Courier New" w:cs="Courier New"/>
          <w:sz w:val="24"/>
          <w:szCs w:val="24"/>
          <w:lang w:val="pt-BR"/>
        </w:rPr>
        <w:t>: diárias/semanais]</w:t>
      </w:r>
      <w:r w:rsidRPr="00421270">
        <w:rPr>
          <w:sz w:val="24"/>
          <w:szCs w:val="24"/>
          <w:lang w:val="pt-BR"/>
        </w:rPr>
        <w:t xml:space="preserve"> durante a execução.</w:t>
      </w:r>
    </w:p>
    <w:p w14:paraId="6A7877BF" w14:textId="77777777" w:rsidR="00CE3E12" w:rsidRPr="00421270" w:rsidRDefault="00000000">
      <w:pPr>
        <w:pStyle w:val="Ttulo2"/>
        <w:spacing w:before="200" w:after="200"/>
        <w:rPr>
          <w:lang w:val="pt-BR"/>
        </w:rPr>
      </w:pPr>
      <w:r w:rsidRPr="00421270">
        <w:rPr>
          <w:b/>
          <w:bCs/>
          <w:sz w:val="28"/>
          <w:szCs w:val="28"/>
          <w:lang w:val="pt-BR"/>
        </w:rPr>
        <w:t>12. Matriz de Riscos</w:t>
      </w:r>
    </w:p>
    <w:p w14:paraId="2A96D2A6" w14:textId="77777777" w:rsidR="00CE3E12" w:rsidRPr="00421270" w:rsidRDefault="00000000">
      <w:p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>Avaliação de riscos potenciais relacionados ao produto e processo, com ações mitigadoras.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6"/>
        <w:gridCol w:w="1744"/>
        <w:gridCol w:w="1197"/>
        <w:gridCol w:w="1343"/>
        <w:gridCol w:w="1677"/>
        <w:gridCol w:w="1459"/>
      </w:tblGrid>
      <w:tr w:rsidR="00CE3E12" w:rsidRPr="006A67A2" w14:paraId="5267F250" w14:textId="77777777">
        <w:trPr>
          <w:tblHeader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BF23C" w14:textId="77777777" w:rsidR="00CE3E12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Risco </w:t>
            </w:r>
            <w:proofErr w:type="spellStart"/>
            <w:r>
              <w:rPr>
                <w:sz w:val="24"/>
                <w:szCs w:val="24"/>
              </w:rPr>
              <w:t>Identificado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8D007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Probabilidade</w:t>
            </w:r>
            <w:proofErr w:type="spellEnd"/>
            <w:r>
              <w:rPr>
                <w:sz w:val="24"/>
                <w:szCs w:val="24"/>
              </w:rPr>
              <w:t xml:space="preserve"> (1-5)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4321" w14:textId="77777777" w:rsidR="00CE3E12" w:rsidRDefault="00000000">
            <w:pPr>
              <w:jc w:val="center"/>
            </w:pPr>
            <w:r>
              <w:rPr>
                <w:sz w:val="24"/>
                <w:szCs w:val="24"/>
              </w:rPr>
              <w:t>Impacto (1-5)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37BC" w14:textId="77777777" w:rsidR="00CE3E12" w:rsidRPr="00421270" w:rsidRDefault="00000000">
            <w:pPr>
              <w:jc w:val="center"/>
              <w:rPr>
                <w:lang w:val="pt-BR"/>
              </w:rPr>
            </w:pPr>
            <w:r w:rsidRPr="00421270">
              <w:rPr>
                <w:sz w:val="24"/>
                <w:szCs w:val="24"/>
                <w:lang w:val="pt-BR"/>
              </w:rPr>
              <w:t>Risco Bruto (P x I)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EC9A" w14:textId="77777777" w:rsidR="00CE3E12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Ações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Mitigadoras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D0D2" w14:textId="77777777" w:rsidR="00CE3E12" w:rsidRPr="00421270" w:rsidRDefault="00000000">
            <w:pPr>
              <w:jc w:val="center"/>
              <w:rPr>
                <w:lang w:val="pt-BR"/>
              </w:rPr>
            </w:pPr>
            <w:r w:rsidRPr="00421270">
              <w:rPr>
                <w:sz w:val="24"/>
                <w:szCs w:val="24"/>
                <w:lang w:val="pt-BR"/>
              </w:rPr>
              <w:t>Risco Líquido (P x I)</w:t>
            </w:r>
          </w:p>
        </w:tc>
      </w:tr>
      <w:tr w:rsidR="00CE3E12" w14:paraId="6098A7DF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7C1B9" w14:textId="77777777" w:rsidR="00CE3E12" w:rsidRDefault="00000000">
            <w:r>
              <w:rPr>
                <w:sz w:val="24"/>
                <w:szCs w:val="24"/>
              </w:rPr>
              <w:t>[Risco 1]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CE2B" w14:textId="77777777" w:rsidR="00CE3E12" w:rsidRDefault="00000000">
            <w:r>
              <w:rPr>
                <w:sz w:val="24"/>
                <w:szCs w:val="24"/>
              </w:rPr>
              <w:t>[Valor]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1A1E" w14:textId="77777777" w:rsidR="00CE3E12" w:rsidRDefault="00000000">
            <w:r>
              <w:rPr>
                <w:sz w:val="24"/>
                <w:szCs w:val="24"/>
              </w:rPr>
              <w:t>[Valor]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CA37" w14:textId="77777777" w:rsidR="00CE3E12" w:rsidRDefault="00000000">
            <w:r>
              <w:rPr>
                <w:sz w:val="24"/>
                <w:szCs w:val="24"/>
              </w:rPr>
              <w:t>[Valor]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673E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Ação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Mitigadora</w:t>
            </w:r>
            <w:proofErr w:type="spellEnd"/>
            <w:r>
              <w:rPr>
                <w:sz w:val="24"/>
                <w:szCs w:val="24"/>
              </w:rPr>
              <w:t xml:space="preserve"> 1]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5F09" w14:textId="77777777" w:rsidR="00CE3E12" w:rsidRDefault="00000000">
            <w:r>
              <w:rPr>
                <w:sz w:val="24"/>
                <w:szCs w:val="24"/>
              </w:rPr>
              <w:t>[Valor]</w:t>
            </w:r>
          </w:p>
        </w:tc>
      </w:tr>
      <w:tr w:rsidR="00CE3E12" w14:paraId="2FE9547B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CFA6A" w14:textId="77777777" w:rsidR="00CE3E12" w:rsidRDefault="00000000">
            <w:r>
              <w:rPr>
                <w:sz w:val="24"/>
                <w:szCs w:val="24"/>
              </w:rPr>
              <w:t>[Risco 2]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9DA1" w14:textId="77777777" w:rsidR="00CE3E12" w:rsidRDefault="00000000">
            <w:r>
              <w:rPr>
                <w:sz w:val="24"/>
                <w:szCs w:val="24"/>
              </w:rPr>
              <w:t>[Valor]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F239E" w14:textId="77777777" w:rsidR="00CE3E12" w:rsidRDefault="00000000">
            <w:r>
              <w:rPr>
                <w:sz w:val="24"/>
                <w:szCs w:val="24"/>
              </w:rPr>
              <w:t>[Valor]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6798" w14:textId="77777777" w:rsidR="00CE3E12" w:rsidRDefault="00000000">
            <w:r>
              <w:rPr>
                <w:sz w:val="24"/>
                <w:szCs w:val="24"/>
              </w:rPr>
              <w:t>[Valor]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13486" w14:textId="77777777" w:rsidR="00CE3E12" w:rsidRDefault="00000000"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Ação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Mitigadora</w:t>
            </w:r>
            <w:proofErr w:type="spellEnd"/>
            <w:r>
              <w:rPr>
                <w:sz w:val="24"/>
                <w:szCs w:val="24"/>
              </w:rPr>
              <w:t xml:space="preserve"> 2]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8A75D" w14:textId="77777777" w:rsidR="00CE3E12" w:rsidRDefault="00000000">
            <w:r>
              <w:rPr>
                <w:sz w:val="24"/>
                <w:szCs w:val="24"/>
              </w:rPr>
              <w:t>[Valor]</w:t>
            </w:r>
          </w:p>
        </w:tc>
      </w:tr>
      <w:tr w:rsidR="00CE3E12" w14:paraId="79D23663" w14:textId="77777777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AC748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CB68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1BBD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FFC05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44E44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B69AF" w14:textId="77777777" w:rsidR="00CE3E12" w:rsidRDefault="00000000">
            <w:r>
              <w:rPr>
                <w:sz w:val="24"/>
                <w:szCs w:val="24"/>
              </w:rPr>
              <w:t>…</w:t>
            </w:r>
          </w:p>
        </w:tc>
      </w:tr>
    </w:tbl>
    <w:p w14:paraId="107D6FAD" w14:textId="77777777" w:rsidR="00CE3E12" w:rsidRDefault="00000000">
      <w:pPr>
        <w:spacing w:before="100" w:after="100"/>
      </w:pPr>
      <w:r>
        <w:rPr>
          <w:b/>
          <w:bCs/>
          <w:sz w:val="24"/>
          <w:szCs w:val="24"/>
        </w:rPr>
        <w:t>Escala:</w:t>
      </w:r>
    </w:p>
    <w:p w14:paraId="3731EF21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Probabilidade:</w:t>
      </w:r>
      <w:r w:rsidRPr="00421270">
        <w:rPr>
          <w:sz w:val="24"/>
          <w:szCs w:val="24"/>
          <w:lang w:val="pt-BR"/>
        </w:rPr>
        <w:t xml:space="preserve"> 1=Muito Baixa, 2=Baixa, 3=Média, 4=Alta, 5=Muito Alta.</w:t>
      </w:r>
    </w:p>
    <w:p w14:paraId="11AF9012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b/>
          <w:bCs/>
          <w:sz w:val="24"/>
          <w:szCs w:val="24"/>
          <w:lang w:val="pt-BR"/>
        </w:rPr>
        <w:t>Impacto:</w:t>
      </w:r>
      <w:r w:rsidRPr="00421270">
        <w:rPr>
          <w:sz w:val="24"/>
          <w:szCs w:val="24"/>
          <w:lang w:val="pt-BR"/>
        </w:rPr>
        <w:t xml:space="preserve"> 1=Insignificante, 2=Menor, 3=Moderado, 4=Grave, 5=Catastrófico.</w:t>
      </w:r>
    </w:p>
    <w:p w14:paraId="1736B62B" w14:textId="77777777" w:rsidR="00CE3E12" w:rsidRDefault="00000000">
      <w:pPr>
        <w:pStyle w:val="Ttulo2"/>
        <w:spacing w:before="200" w:after="200"/>
      </w:pPr>
      <w:r>
        <w:rPr>
          <w:b/>
          <w:bCs/>
          <w:sz w:val="28"/>
          <w:szCs w:val="28"/>
        </w:rPr>
        <w:t xml:space="preserve">13. </w:t>
      </w:r>
      <w:proofErr w:type="spellStart"/>
      <w:r>
        <w:rPr>
          <w:b/>
          <w:bCs/>
          <w:sz w:val="28"/>
          <w:szCs w:val="28"/>
        </w:rPr>
        <w:t>Anexos</w:t>
      </w:r>
      <w:proofErr w:type="spellEnd"/>
    </w:p>
    <w:p w14:paraId="28F748DE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>Diagramas de fluxo de processo do [Nome do Produto].</w:t>
      </w:r>
    </w:p>
    <w:p w14:paraId="31B33DCC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>Lista de verificação de inspeção em formato Excel (</w:t>
      </w:r>
      <w:r w:rsidRPr="00421270">
        <w:rPr>
          <w:rFonts w:ascii="Courier New" w:eastAsia="Courier New" w:hAnsi="Courier New" w:cs="Courier New"/>
          <w:sz w:val="24"/>
          <w:szCs w:val="24"/>
          <w:lang w:val="pt-BR"/>
        </w:rPr>
        <w:t>[Referência do Arquivo]</w:t>
      </w:r>
      <w:r w:rsidRPr="00421270">
        <w:rPr>
          <w:sz w:val="24"/>
          <w:szCs w:val="24"/>
          <w:lang w:val="pt-BR"/>
        </w:rPr>
        <w:t>).</w:t>
      </w:r>
    </w:p>
    <w:p w14:paraId="44568A15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>Certificados de calibração dos equipamentos de medição.</w:t>
      </w:r>
    </w:p>
    <w:p w14:paraId="46FC32B4" w14:textId="77777777" w:rsidR="00CE3E12" w:rsidRPr="00421270" w:rsidRDefault="00000000">
      <w:pPr>
        <w:pStyle w:val="PargrafodaLista"/>
        <w:numPr>
          <w:ilvl w:val="0"/>
          <w:numId w:val="1"/>
        </w:numPr>
        <w:spacing w:before="100" w:after="100"/>
        <w:rPr>
          <w:lang w:val="pt-BR"/>
        </w:rPr>
      </w:pPr>
      <w:r w:rsidRPr="00421270">
        <w:rPr>
          <w:sz w:val="24"/>
          <w:szCs w:val="24"/>
          <w:lang w:val="pt-BR"/>
        </w:rPr>
        <w:t>Especificações técnicas de materiais e componentes.</w:t>
      </w:r>
    </w:p>
    <w:p w14:paraId="5431EC85" w14:textId="77777777" w:rsidR="00CE3E12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sz w:val="24"/>
          <w:szCs w:val="24"/>
        </w:rPr>
        <w:t>Desenhos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técnicos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produto</w:t>
      </w:r>
      <w:proofErr w:type="spellEnd"/>
      <w:r>
        <w:rPr>
          <w:sz w:val="24"/>
          <w:szCs w:val="24"/>
        </w:rPr>
        <w:t>.</w:t>
      </w:r>
    </w:p>
    <w:p w14:paraId="1A4B8EF3" w14:textId="77777777" w:rsidR="00CE3E12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sz w:val="24"/>
          <w:szCs w:val="24"/>
        </w:rPr>
        <w:t>Relatório</w:t>
      </w:r>
      <w:proofErr w:type="spellEnd"/>
      <w:r>
        <w:rPr>
          <w:sz w:val="24"/>
          <w:szCs w:val="24"/>
        </w:rPr>
        <w:t xml:space="preserve"> 8D (template).</w:t>
      </w:r>
    </w:p>
    <w:sectPr w:rsidR="00CE3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0647" w14:textId="77777777" w:rsidR="00941EC7" w:rsidRDefault="00941EC7" w:rsidP="00012827">
      <w:r>
        <w:separator/>
      </w:r>
    </w:p>
  </w:endnote>
  <w:endnote w:type="continuationSeparator" w:id="0">
    <w:p w14:paraId="22CBC9B0" w14:textId="77777777" w:rsidR="00941EC7" w:rsidRDefault="00941EC7" w:rsidP="0001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6D30" w14:textId="77777777" w:rsidR="00012827" w:rsidRDefault="000128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62AA" w14:textId="77777777" w:rsidR="00012827" w:rsidRDefault="000128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0090" w14:textId="77777777" w:rsidR="00012827" w:rsidRDefault="000128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DBA1" w14:textId="77777777" w:rsidR="00941EC7" w:rsidRDefault="00941EC7" w:rsidP="00012827">
      <w:r>
        <w:separator/>
      </w:r>
    </w:p>
  </w:footnote>
  <w:footnote w:type="continuationSeparator" w:id="0">
    <w:p w14:paraId="579A1CB0" w14:textId="77777777" w:rsidR="00941EC7" w:rsidRDefault="00941EC7" w:rsidP="00012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0755" w14:textId="25EA3F10" w:rsidR="00012827" w:rsidRDefault="006A67A2">
    <w:pPr>
      <w:pStyle w:val="Cabealho"/>
    </w:pPr>
    <w:r>
      <w:rPr>
        <w:noProof/>
      </w:rPr>
      <w:pict w14:anchorId="268211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610" o:spid="_x0000_s1030" type="#_x0000_t75" style="position:absolute;margin-left:0;margin-top:0;width:451pt;height:119.3pt;z-index:-251657216;mso-position-horizontal:center;mso-position-horizontal-relative:margin;mso-position-vertical:center;mso-position-vertical-relative:margin" o:allowincell="f">
          <v:imagedata r:id="rId1" o:title="logotipo_sihwall _4_cores_fundo_branco_page-000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36922"/>
      <w:docPartObj>
        <w:docPartGallery w:val="Watermarks"/>
        <w:docPartUnique/>
      </w:docPartObj>
    </w:sdtPr>
    <w:sdtContent>
      <w:p w14:paraId="36BB32F6" w14:textId="66F16F70" w:rsidR="00012827" w:rsidRDefault="006A67A2">
        <w:pPr>
          <w:pStyle w:val="Cabealho"/>
        </w:pPr>
        <w:r>
          <w:rPr>
            <w:noProof/>
          </w:rPr>
          <w:pict w14:anchorId="574CFB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5611" o:spid="_x0000_s1031" type="#_x0000_t75" style="position:absolute;margin-left:0;margin-top:0;width:451pt;height:119.3pt;z-index:-251656192;mso-position-horizontal:center;mso-position-horizontal-relative:margin;mso-position-vertical:center;mso-position-vertical-relative:margin" o:allowincell="f">
              <v:imagedata r:id="rId1" o:title="logotipo_sihwall _4_cores_fundo_branco_page-0001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E5E4" w14:textId="7502D96C" w:rsidR="00012827" w:rsidRDefault="006A67A2">
    <w:pPr>
      <w:pStyle w:val="Cabealho"/>
    </w:pPr>
    <w:r>
      <w:rPr>
        <w:noProof/>
      </w:rPr>
      <w:pict w14:anchorId="095BE8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609" o:spid="_x0000_s1029" type="#_x0000_t75" style="position:absolute;margin-left:0;margin-top:0;width:451pt;height:119.3pt;z-index:-251658240;mso-position-horizontal:center;mso-position-horizontal-relative:margin;mso-position-vertical:center;mso-position-vertical-relative:margin" o:allowincell="f">
          <v:imagedata r:id="rId1" o:title="logotipo_sihwall _4_cores_fundo_branco_page-000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2478A"/>
    <w:multiLevelType w:val="hybridMultilevel"/>
    <w:tmpl w:val="74EE519C"/>
    <w:lvl w:ilvl="0" w:tplc="5A1E8FA2">
      <w:start w:val="1"/>
      <w:numFmt w:val="bullet"/>
      <w:lvlText w:val="●"/>
      <w:lvlJc w:val="left"/>
      <w:pPr>
        <w:ind w:left="720" w:hanging="360"/>
      </w:pPr>
    </w:lvl>
    <w:lvl w:ilvl="1" w:tplc="A9603AEC">
      <w:start w:val="1"/>
      <w:numFmt w:val="bullet"/>
      <w:lvlText w:val="○"/>
      <w:lvlJc w:val="left"/>
      <w:pPr>
        <w:ind w:left="1440" w:hanging="360"/>
      </w:pPr>
    </w:lvl>
    <w:lvl w:ilvl="2" w:tplc="D9B6A42C">
      <w:start w:val="1"/>
      <w:numFmt w:val="bullet"/>
      <w:lvlText w:val="■"/>
      <w:lvlJc w:val="left"/>
      <w:pPr>
        <w:ind w:left="2160" w:hanging="360"/>
      </w:pPr>
    </w:lvl>
    <w:lvl w:ilvl="3" w:tplc="CC8CBE16">
      <w:start w:val="1"/>
      <w:numFmt w:val="bullet"/>
      <w:lvlText w:val="●"/>
      <w:lvlJc w:val="left"/>
      <w:pPr>
        <w:ind w:left="2880" w:hanging="360"/>
      </w:pPr>
    </w:lvl>
    <w:lvl w:ilvl="4" w:tplc="CF6CF600">
      <w:start w:val="1"/>
      <w:numFmt w:val="bullet"/>
      <w:lvlText w:val="○"/>
      <w:lvlJc w:val="left"/>
      <w:pPr>
        <w:ind w:left="3600" w:hanging="360"/>
      </w:pPr>
    </w:lvl>
    <w:lvl w:ilvl="5" w:tplc="2748626C">
      <w:start w:val="1"/>
      <w:numFmt w:val="bullet"/>
      <w:lvlText w:val="■"/>
      <w:lvlJc w:val="left"/>
      <w:pPr>
        <w:ind w:left="4320" w:hanging="360"/>
      </w:pPr>
    </w:lvl>
    <w:lvl w:ilvl="6" w:tplc="4044EBCA">
      <w:start w:val="1"/>
      <w:numFmt w:val="bullet"/>
      <w:lvlText w:val="●"/>
      <w:lvlJc w:val="left"/>
      <w:pPr>
        <w:ind w:left="5040" w:hanging="360"/>
      </w:pPr>
    </w:lvl>
    <w:lvl w:ilvl="7" w:tplc="228467B0">
      <w:start w:val="1"/>
      <w:numFmt w:val="bullet"/>
      <w:lvlText w:val="●"/>
      <w:lvlJc w:val="left"/>
      <w:pPr>
        <w:ind w:left="5760" w:hanging="360"/>
      </w:pPr>
    </w:lvl>
    <w:lvl w:ilvl="8" w:tplc="4AA297C4">
      <w:start w:val="1"/>
      <w:numFmt w:val="bullet"/>
      <w:lvlText w:val="●"/>
      <w:lvlJc w:val="left"/>
      <w:pPr>
        <w:ind w:left="6480" w:hanging="360"/>
      </w:pPr>
    </w:lvl>
  </w:abstractNum>
  <w:num w:numId="1" w16cid:durableId="3980178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12"/>
    <w:rsid w:val="00012827"/>
    <w:rsid w:val="00145C1A"/>
    <w:rsid w:val="00421270"/>
    <w:rsid w:val="00665946"/>
    <w:rsid w:val="006A67A2"/>
    <w:rsid w:val="00941EC7"/>
    <w:rsid w:val="00A050EA"/>
    <w:rsid w:val="00A737B8"/>
    <w:rsid w:val="00C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4DDCE"/>
  <w15:docId w15:val="{84B65E50-F2D1-4014-AD01-ED726686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128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2827"/>
  </w:style>
  <w:style w:type="paragraph" w:styleId="Rodap">
    <w:name w:val="footer"/>
    <w:basedOn w:val="Normal"/>
    <w:link w:val="RodapChar"/>
    <w:uiPriority w:val="99"/>
    <w:unhideWhenUsed/>
    <w:rsid w:val="000128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1348</Words>
  <Characters>7280</Characters>
  <Application>Microsoft Office Word</Application>
  <DocSecurity>0</DocSecurity>
  <Lines>60</Lines>
  <Paragraphs>17</Paragraphs>
  <ScaleCrop>false</ScaleCrop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Larissa Ariel</cp:lastModifiedBy>
  <cp:revision>4</cp:revision>
  <dcterms:created xsi:type="dcterms:W3CDTF">2025-10-28T12:41:00Z</dcterms:created>
  <dcterms:modified xsi:type="dcterms:W3CDTF">2025-11-05T20:55:00Z</dcterms:modified>
</cp:coreProperties>
</file>